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56B373">
      <w:pPr>
        <w:spacing w:line="580" w:lineRule="exact"/>
        <w:rPr>
          <w:rFonts w:ascii="方正黑体简体" w:hAnsi="方正黑体简体" w:eastAsia="方正黑体简体"/>
          <w:szCs w:val="32"/>
        </w:rPr>
      </w:pPr>
      <w:r>
        <w:rPr>
          <w:rFonts w:hint="eastAsia" w:ascii="方正黑体_GBK" w:hAnsi="方正黑体_GBK" w:eastAsia="方正黑体_GBK" w:cs="方正黑体_GBK"/>
          <w:szCs w:val="32"/>
        </w:rPr>
        <w:t>附件</w:t>
      </w:r>
    </w:p>
    <w:p w14:paraId="482F4993">
      <w:pPr>
        <w:spacing w:line="600" w:lineRule="exact"/>
        <w:jc w:val="center"/>
        <w:rPr>
          <w:rFonts w:ascii="方正小标宋_GBK" w:eastAsia="方正小标宋_GBK"/>
          <w:sz w:val="44"/>
          <w:szCs w:val="44"/>
        </w:rPr>
      </w:pPr>
    </w:p>
    <w:p w14:paraId="786B0ED2">
      <w:pPr>
        <w:spacing w:line="600" w:lineRule="exact"/>
        <w:jc w:val="center"/>
        <w:rPr>
          <w:rFonts w:hint="eastAsia" w:ascii="方正小标宋_GBK" w:eastAsia="方正小标宋_GBK"/>
          <w:sz w:val="44"/>
          <w:szCs w:val="44"/>
        </w:rPr>
      </w:pPr>
      <w:r>
        <w:rPr>
          <w:rFonts w:hint="eastAsia" w:ascii="方正小标宋_GBK" w:eastAsia="方正小标宋_GBK"/>
          <w:sz w:val="44"/>
          <w:szCs w:val="44"/>
        </w:rPr>
        <w:t>参会人员报名表</w:t>
      </w:r>
    </w:p>
    <w:p w14:paraId="34D09E3D">
      <w:pPr>
        <w:spacing w:line="600" w:lineRule="exact"/>
        <w:jc w:val="center"/>
        <w:rPr>
          <w:rFonts w:ascii="方正小标宋_GBK" w:eastAsia="方正小标宋_GBK"/>
          <w:sz w:val="44"/>
          <w:szCs w:val="44"/>
        </w:rPr>
      </w:pPr>
    </w:p>
    <w:p w14:paraId="0A0CB93B">
      <w:pPr>
        <w:ind w:firstLine="240" w:firstLineChars="100"/>
        <w:jc w:val="left"/>
        <w:rPr>
          <w:rFonts w:hint="eastAsia" w:ascii="方正黑体_GBK" w:hAnsi="微软雅黑" w:eastAsia="方正黑体_GBK" w:cs="微软雅黑"/>
          <w:sz w:val="24"/>
          <w:szCs w:val="24"/>
        </w:rPr>
      </w:pPr>
      <w:r>
        <w:rPr>
          <w:rFonts w:hint="eastAsia" w:ascii="方正黑体_GBK" w:hAnsi="微软雅黑" w:eastAsia="方正黑体_GBK" w:cs="微软雅黑"/>
          <w:sz w:val="24"/>
          <w:szCs w:val="24"/>
        </w:rPr>
        <w:t>联系人：                     电话：</w:t>
      </w:r>
    </w:p>
    <w:tbl>
      <w:tblPr>
        <w:tblStyle w:val="7"/>
        <w:tblW w:w="13641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2"/>
        <w:gridCol w:w="830"/>
        <w:gridCol w:w="821"/>
        <w:gridCol w:w="2821"/>
        <w:gridCol w:w="1530"/>
        <w:gridCol w:w="2940"/>
        <w:gridCol w:w="2295"/>
        <w:gridCol w:w="1562"/>
      </w:tblGrid>
      <w:tr w14:paraId="679D1E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8" w:hRule="atLeast"/>
          <w:jc w:val="center"/>
        </w:trPr>
        <w:tc>
          <w:tcPr>
            <w:tcW w:w="842" w:type="dxa"/>
            <w:vAlign w:val="center"/>
          </w:tcPr>
          <w:p w14:paraId="252ACB27">
            <w:pPr>
              <w:jc w:val="center"/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  <w:t>序号</w:t>
            </w:r>
          </w:p>
        </w:tc>
        <w:tc>
          <w:tcPr>
            <w:tcW w:w="830" w:type="dxa"/>
            <w:vAlign w:val="center"/>
          </w:tcPr>
          <w:p w14:paraId="75C04BEA">
            <w:pPr>
              <w:jc w:val="center"/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  <w:t>姓名</w:t>
            </w:r>
          </w:p>
        </w:tc>
        <w:tc>
          <w:tcPr>
            <w:tcW w:w="821" w:type="dxa"/>
            <w:vAlign w:val="center"/>
          </w:tcPr>
          <w:p w14:paraId="6D2D4B6A">
            <w:pPr>
              <w:jc w:val="center"/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  <w:t>性别</w:t>
            </w:r>
          </w:p>
        </w:tc>
        <w:tc>
          <w:tcPr>
            <w:tcW w:w="2821" w:type="dxa"/>
            <w:vAlign w:val="center"/>
          </w:tcPr>
          <w:p w14:paraId="7DB301A3">
            <w:pPr>
              <w:jc w:val="center"/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  <w:t>工作单位</w:t>
            </w:r>
          </w:p>
        </w:tc>
        <w:tc>
          <w:tcPr>
            <w:tcW w:w="1530" w:type="dxa"/>
            <w:vAlign w:val="center"/>
          </w:tcPr>
          <w:p w14:paraId="5752CC37">
            <w:pPr>
              <w:jc w:val="center"/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  <w:t>职务</w:t>
            </w:r>
          </w:p>
        </w:tc>
        <w:tc>
          <w:tcPr>
            <w:tcW w:w="2940" w:type="dxa"/>
            <w:vAlign w:val="center"/>
          </w:tcPr>
          <w:p w14:paraId="1E713984">
            <w:pPr>
              <w:tabs>
                <w:tab w:val="left" w:pos="804"/>
              </w:tabs>
              <w:jc w:val="center"/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  <w:t>身份证号码</w:t>
            </w:r>
          </w:p>
        </w:tc>
        <w:tc>
          <w:tcPr>
            <w:tcW w:w="2295" w:type="dxa"/>
            <w:vAlign w:val="center"/>
          </w:tcPr>
          <w:p w14:paraId="78B84721">
            <w:pPr>
              <w:jc w:val="center"/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  <w:t>联系电话（手机）</w:t>
            </w:r>
          </w:p>
        </w:tc>
        <w:tc>
          <w:tcPr>
            <w:tcW w:w="1562" w:type="dxa"/>
            <w:vAlign w:val="center"/>
          </w:tcPr>
          <w:p w14:paraId="508DB672">
            <w:pPr>
              <w:tabs>
                <w:tab w:val="left" w:pos="804"/>
              </w:tabs>
              <w:jc w:val="center"/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  <w:t>备注</w:t>
            </w:r>
          </w:p>
        </w:tc>
      </w:tr>
      <w:tr w14:paraId="2FE2C0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2" w:hRule="atLeast"/>
          <w:jc w:val="center"/>
        </w:trPr>
        <w:tc>
          <w:tcPr>
            <w:tcW w:w="842" w:type="dxa"/>
            <w:vAlign w:val="center"/>
          </w:tcPr>
          <w:p w14:paraId="119BEB10">
            <w:pPr>
              <w:jc w:val="center"/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  <w:t>1</w:t>
            </w:r>
          </w:p>
        </w:tc>
        <w:tc>
          <w:tcPr>
            <w:tcW w:w="830" w:type="dxa"/>
            <w:vAlign w:val="center"/>
          </w:tcPr>
          <w:p w14:paraId="25956D33">
            <w:pPr>
              <w:jc w:val="center"/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</w:pPr>
          </w:p>
        </w:tc>
        <w:tc>
          <w:tcPr>
            <w:tcW w:w="821" w:type="dxa"/>
            <w:vAlign w:val="center"/>
          </w:tcPr>
          <w:p w14:paraId="708B13B1">
            <w:pPr>
              <w:jc w:val="center"/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</w:pPr>
          </w:p>
        </w:tc>
        <w:tc>
          <w:tcPr>
            <w:tcW w:w="2821" w:type="dxa"/>
            <w:vAlign w:val="center"/>
          </w:tcPr>
          <w:p w14:paraId="227F6929">
            <w:pPr>
              <w:jc w:val="center"/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14:paraId="0CF2071D">
            <w:pPr>
              <w:jc w:val="center"/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</w:pPr>
          </w:p>
        </w:tc>
        <w:tc>
          <w:tcPr>
            <w:tcW w:w="2940" w:type="dxa"/>
            <w:vAlign w:val="center"/>
          </w:tcPr>
          <w:p w14:paraId="3C07A65F">
            <w:pPr>
              <w:jc w:val="center"/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</w:pPr>
          </w:p>
        </w:tc>
        <w:tc>
          <w:tcPr>
            <w:tcW w:w="2295" w:type="dxa"/>
            <w:vAlign w:val="center"/>
          </w:tcPr>
          <w:p w14:paraId="0C866541">
            <w:pPr>
              <w:jc w:val="center"/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</w:pPr>
          </w:p>
        </w:tc>
        <w:tc>
          <w:tcPr>
            <w:tcW w:w="1562" w:type="dxa"/>
            <w:vAlign w:val="center"/>
          </w:tcPr>
          <w:p w14:paraId="1AE720D1">
            <w:pPr>
              <w:pStyle w:val="8"/>
              <w:spacing w:before="109" w:line="220" w:lineRule="auto"/>
              <w:ind w:left="440"/>
              <w:jc w:val="center"/>
              <w:rPr>
                <w:rFonts w:hint="eastAsia" w:ascii="方正黑体_GBK" w:hAnsi="方正黑体_GBK" w:eastAsia="方正黑体_GBK" w:cs="方正黑体_GBK"/>
                <w:spacing w:val="10"/>
                <w:sz w:val="24"/>
                <w:szCs w:val="24"/>
              </w:rPr>
            </w:pPr>
          </w:p>
        </w:tc>
      </w:tr>
      <w:tr w14:paraId="4D519C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1" w:hRule="atLeast"/>
          <w:jc w:val="center"/>
        </w:trPr>
        <w:tc>
          <w:tcPr>
            <w:tcW w:w="842" w:type="dxa"/>
            <w:vAlign w:val="center"/>
          </w:tcPr>
          <w:p w14:paraId="28F543CB">
            <w:pPr>
              <w:jc w:val="center"/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  <w:t>2</w:t>
            </w:r>
          </w:p>
        </w:tc>
        <w:tc>
          <w:tcPr>
            <w:tcW w:w="830" w:type="dxa"/>
            <w:vAlign w:val="center"/>
          </w:tcPr>
          <w:p w14:paraId="64368A9A">
            <w:pPr>
              <w:jc w:val="center"/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</w:pPr>
          </w:p>
        </w:tc>
        <w:tc>
          <w:tcPr>
            <w:tcW w:w="821" w:type="dxa"/>
            <w:vAlign w:val="center"/>
          </w:tcPr>
          <w:p w14:paraId="1B701734">
            <w:pPr>
              <w:jc w:val="center"/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</w:pPr>
          </w:p>
        </w:tc>
        <w:tc>
          <w:tcPr>
            <w:tcW w:w="2821" w:type="dxa"/>
            <w:vAlign w:val="center"/>
          </w:tcPr>
          <w:p w14:paraId="3636F6E4">
            <w:pPr>
              <w:jc w:val="center"/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14:paraId="75AA49DD">
            <w:pPr>
              <w:jc w:val="center"/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</w:pPr>
          </w:p>
        </w:tc>
        <w:tc>
          <w:tcPr>
            <w:tcW w:w="2940" w:type="dxa"/>
            <w:vAlign w:val="center"/>
          </w:tcPr>
          <w:p w14:paraId="20E0969A">
            <w:pPr>
              <w:jc w:val="center"/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</w:pPr>
          </w:p>
        </w:tc>
        <w:tc>
          <w:tcPr>
            <w:tcW w:w="2295" w:type="dxa"/>
            <w:vAlign w:val="center"/>
          </w:tcPr>
          <w:p w14:paraId="62FE5A66">
            <w:pPr>
              <w:jc w:val="center"/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</w:pPr>
          </w:p>
        </w:tc>
        <w:tc>
          <w:tcPr>
            <w:tcW w:w="1562" w:type="dxa"/>
            <w:vAlign w:val="center"/>
          </w:tcPr>
          <w:p w14:paraId="52DEEDB2">
            <w:pPr>
              <w:pStyle w:val="8"/>
              <w:spacing w:before="109" w:line="220" w:lineRule="auto"/>
              <w:ind w:left="440"/>
              <w:jc w:val="center"/>
              <w:rPr>
                <w:rFonts w:hint="eastAsia" w:ascii="方正黑体_GBK" w:hAnsi="方正黑体_GBK" w:eastAsia="方正黑体_GBK" w:cs="方正黑体_GBK"/>
                <w:spacing w:val="10"/>
                <w:sz w:val="24"/>
                <w:szCs w:val="24"/>
              </w:rPr>
            </w:pPr>
          </w:p>
        </w:tc>
      </w:tr>
      <w:tr w14:paraId="0AF1C6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  <w:jc w:val="center"/>
        </w:trPr>
        <w:tc>
          <w:tcPr>
            <w:tcW w:w="842" w:type="dxa"/>
            <w:vAlign w:val="center"/>
          </w:tcPr>
          <w:p w14:paraId="4EDCAF7C">
            <w:pPr>
              <w:jc w:val="center"/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  <w:t>3</w:t>
            </w:r>
          </w:p>
        </w:tc>
        <w:tc>
          <w:tcPr>
            <w:tcW w:w="830" w:type="dxa"/>
            <w:vAlign w:val="center"/>
          </w:tcPr>
          <w:p w14:paraId="0344FF31">
            <w:pPr>
              <w:jc w:val="center"/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</w:pPr>
          </w:p>
        </w:tc>
        <w:tc>
          <w:tcPr>
            <w:tcW w:w="821" w:type="dxa"/>
            <w:vAlign w:val="center"/>
          </w:tcPr>
          <w:p w14:paraId="08FEB7CC">
            <w:pPr>
              <w:jc w:val="center"/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</w:pPr>
          </w:p>
        </w:tc>
        <w:tc>
          <w:tcPr>
            <w:tcW w:w="2821" w:type="dxa"/>
            <w:vAlign w:val="center"/>
          </w:tcPr>
          <w:p w14:paraId="2EDDBB0B">
            <w:pPr>
              <w:jc w:val="center"/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14:paraId="0B5D6CBB">
            <w:pPr>
              <w:jc w:val="center"/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</w:pPr>
          </w:p>
        </w:tc>
        <w:tc>
          <w:tcPr>
            <w:tcW w:w="2940" w:type="dxa"/>
            <w:vAlign w:val="center"/>
          </w:tcPr>
          <w:p w14:paraId="1A210110">
            <w:pPr>
              <w:jc w:val="center"/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</w:pPr>
          </w:p>
        </w:tc>
        <w:tc>
          <w:tcPr>
            <w:tcW w:w="2295" w:type="dxa"/>
            <w:vAlign w:val="center"/>
          </w:tcPr>
          <w:p w14:paraId="7F328AB4">
            <w:pPr>
              <w:jc w:val="center"/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</w:pPr>
          </w:p>
        </w:tc>
        <w:tc>
          <w:tcPr>
            <w:tcW w:w="1562" w:type="dxa"/>
            <w:vAlign w:val="center"/>
          </w:tcPr>
          <w:p w14:paraId="51001350">
            <w:pPr>
              <w:pStyle w:val="8"/>
              <w:spacing w:before="119" w:line="220" w:lineRule="auto"/>
              <w:ind w:left="440"/>
              <w:jc w:val="center"/>
              <w:rPr>
                <w:rFonts w:hint="eastAsia" w:ascii="方正黑体_GBK" w:hAnsi="方正黑体_GBK" w:eastAsia="方正黑体_GBK" w:cs="方正黑体_GBK"/>
                <w:spacing w:val="10"/>
                <w:sz w:val="24"/>
                <w:szCs w:val="24"/>
              </w:rPr>
            </w:pPr>
          </w:p>
        </w:tc>
      </w:tr>
      <w:tr w14:paraId="3F546B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3" w:hRule="atLeast"/>
          <w:jc w:val="center"/>
        </w:trPr>
        <w:tc>
          <w:tcPr>
            <w:tcW w:w="842" w:type="dxa"/>
            <w:vAlign w:val="center"/>
          </w:tcPr>
          <w:p w14:paraId="78510A1A">
            <w:pPr>
              <w:jc w:val="center"/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  <w:t>……</w:t>
            </w:r>
          </w:p>
        </w:tc>
        <w:tc>
          <w:tcPr>
            <w:tcW w:w="830" w:type="dxa"/>
            <w:vAlign w:val="center"/>
          </w:tcPr>
          <w:p w14:paraId="57FD8600">
            <w:pPr>
              <w:jc w:val="center"/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</w:pPr>
          </w:p>
        </w:tc>
        <w:tc>
          <w:tcPr>
            <w:tcW w:w="821" w:type="dxa"/>
            <w:vAlign w:val="center"/>
          </w:tcPr>
          <w:p w14:paraId="340A7FE6">
            <w:pPr>
              <w:jc w:val="center"/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</w:pPr>
          </w:p>
        </w:tc>
        <w:tc>
          <w:tcPr>
            <w:tcW w:w="2821" w:type="dxa"/>
            <w:vAlign w:val="center"/>
          </w:tcPr>
          <w:p w14:paraId="11D9627D">
            <w:pPr>
              <w:jc w:val="center"/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14:paraId="5BA41745">
            <w:pPr>
              <w:jc w:val="center"/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</w:pPr>
          </w:p>
        </w:tc>
        <w:tc>
          <w:tcPr>
            <w:tcW w:w="2940" w:type="dxa"/>
            <w:vAlign w:val="center"/>
          </w:tcPr>
          <w:p w14:paraId="411DA54E">
            <w:pPr>
              <w:jc w:val="center"/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</w:pPr>
          </w:p>
        </w:tc>
        <w:tc>
          <w:tcPr>
            <w:tcW w:w="2295" w:type="dxa"/>
            <w:vAlign w:val="center"/>
          </w:tcPr>
          <w:p w14:paraId="295B891D">
            <w:pPr>
              <w:jc w:val="center"/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</w:pPr>
          </w:p>
        </w:tc>
        <w:tc>
          <w:tcPr>
            <w:tcW w:w="1562" w:type="dxa"/>
            <w:vAlign w:val="center"/>
          </w:tcPr>
          <w:p w14:paraId="37A7E6F7">
            <w:pPr>
              <w:pStyle w:val="8"/>
              <w:spacing w:before="119" w:line="220" w:lineRule="auto"/>
              <w:ind w:left="440"/>
              <w:jc w:val="center"/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</w:pPr>
          </w:p>
        </w:tc>
      </w:tr>
    </w:tbl>
    <w:p w14:paraId="24BB1132">
      <w:pPr>
        <w:ind w:firstLine="240" w:firstLineChars="100"/>
        <w:rPr>
          <w:rFonts w:ascii="方正黑体_GBK" w:hAnsi="方正黑体_GBK" w:eastAsia="方正黑体_GBK" w:cs="方正黑体_GBK"/>
          <w:sz w:val="24"/>
          <w:szCs w:val="24"/>
        </w:rPr>
      </w:pPr>
      <w:r>
        <w:rPr>
          <w:rFonts w:hint="eastAsia" w:ascii="方正黑体_GBK" w:hAnsi="方正黑体_GBK" w:eastAsia="方正黑体_GBK" w:cs="方正黑体_GBK"/>
          <w:sz w:val="24"/>
          <w:szCs w:val="24"/>
        </w:rPr>
        <w:t>备注：请各单位于9月18日前将报名表电子版发至邮箱：229540026@qq.com，联系人：蔡浩飞 13770536243。</w:t>
      </w:r>
    </w:p>
    <w:p w14:paraId="40288732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简体">
    <w:altName w:val="Times New Roman"/>
    <w:panose1 w:val="00000000000000000000"/>
    <w:charset w:val="00"/>
    <w:family w:val="roman"/>
    <w:pitch w:val="default"/>
    <w:sig w:usb0="00000000" w:usb1="00000000" w:usb2="00000008" w:usb3="00000000" w:csb0="0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F2F1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32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styleId="6">
    <w:name w:val="page number"/>
    <w:qFormat/>
    <w:uiPriority w:val="0"/>
  </w:style>
  <w:style w:type="table" w:customStyle="1" w:styleId="7">
    <w:name w:val="Table Normal"/>
    <w:unhideWhenUsed/>
    <w:qFormat/>
    <w:uiPriority w:val="0"/>
    <w:rPr>
      <w:rFonts w:ascii="Times New Roman" w:hAnsi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2026-08-24T07:01:30Z</dcterms:created>
  <dc:creator>Administrator</dc:creator>
  <cp:lastModifiedBy>王令尹</cp:lastModifiedBy>
  <dcterms:modified xsi:type="dcterms:W3CDTF">2026-08-24T07:01:40Z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eyJoZGlkIjoiOTNiZDdiNjc2N2QwNDkxZDU3YjYwZDdjYzE2NWI4MzQiLCJ1c2VySWQiOiIxNzk2NzMyMDAyIn0=</vt:lpwstr>
  </property>
  <property fmtid="{D5CDD505-2E9C-101B-9397-08002B2CF9AE}" pid="4" name="ICV">
    <vt:lpwstr>F0928C32FBAB43D686C82A2F534253DA_12</vt:lpwstr>
  </property>
</Properties>
</file>