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ascii="方正黑体_GBK" w:hAnsi="方正楷体_GBK" w:eastAsia="方正黑体_GBK" w:cs="方正楷体_GBK"/>
          <w:szCs w:val="32"/>
        </w:rPr>
        <w:t>附件4</w:t>
      </w:r>
    </w:p>
    <w:p>
      <w:pPr>
        <w:snapToGrid w:val="0"/>
        <w:spacing w:line="240" w:lineRule="exact"/>
        <w:jc w:val="left"/>
        <w:rPr>
          <w:rFonts w:eastAsia="方正黑体_GBK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申报项目情况表</w:t>
      </w:r>
    </w:p>
    <w:p>
      <w:pPr>
        <w:spacing w:line="560" w:lineRule="exact"/>
        <w:jc w:val="center"/>
        <w:rPr>
          <w:rFonts w:eastAsia="方正楷体_GBK"/>
        </w:rPr>
      </w:pPr>
      <w:r>
        <w:rPr>
          <w:rFonts w:eastAsia="方正楷体_GBK"/>
        </w:rPr>
        <w:t>（体育场馆类、健身服务类、体育培训类，体育旅游类）</w:t>
      </w:r>
    </w:p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一、项目单位基本情况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91"/>
        <w:gridCol w:w="1151"/>
        <w:gridCol w:w="1696"/>
        <w:gridCol w:w="1553"/>
        <w:gridCol w:w="987"/>
        <w:gridCol w:w="114"/>
        <w:gridCol w:w="103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项目名称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资助金额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申报单位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资助方式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专项资金到账时间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 xml:space="preserve">    年    月    日   （附银行进账单或其它证明文件复印件）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单位营业收入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单位税收总额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单位利润总额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pacing w:val="-20"/>
                <w:sz w:val="21"/>
                <w:szCs w:val="21"/>
              </w:rPr>
            </w:pPr>
            <w:r>
              <w:rPr>
                <w:rFonts w:eastAsia="方正黑体_GBK"/>
                <w:spacing w:val="-20"/>
                <w:sz w:val="21"/>
                <w:szCs w:val="21"/>
              </w:rPr>
              <w:t>年末职工数（人）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与项目相关收入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202</w:t>
            </w:r>
            <w:r>
              <w:rPr>
                <w:rFonts w:hint="eastAsia" w:eastAsia="方正黑体_GBK"/>
                <w:sz w:val="21"/>
                <w:szCs w:val="21"/>
              </w:rPr>
              <w:t>2</w:t>
            </w:r>
            <w:r>
              <w:rPr>
                <w:rFonts w:eastAsia="方正黑体_GBK"/>
                <w:sz w:val="21"/>
                <w:szCs w:val="21"/>
              </w:rPr>
              <w:t>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202</w:t>
            </w:r>
            <w:r>
              <w:rPr>
                <w:rFonts w:hint="eastAsia" w:eastAsia="方正黑体_GBK"/>
                <w:sz w:val="21"/>
                <w:szCs w:val="21"/>
              </w:rPr>
              <w:t>3</w:t>
            </w:r>
            <w:r>
              <w:rPr>
                <w:rFonts w:eastAsia="方正黑体_GBK"/>
                <w:sz w:val="21"/>
                <w:szCs w:val="21"/>
              </w:rPr>
              <w:t>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制度建设情况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（围绕项目实施开展的制度建设，包括财务制度、业务管理制度等，以及专款专用、单独建账等）</w:t>
            </w:r>
          </w:p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二、项目申报情况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申报时项目进度计划</w:t>
            </w: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项目计划投资总额（万元）：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计划进展（申报时项目计划）：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预期项目效益实现情况：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三、项目进展情况</w:t>
      </w:r>
    </w:p>
    <w:tbl>
      <w:tblPr>
        <w:tblStyle w:val="2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81"/>
        <w:gridCol w:w="228"/>
        <w:gridCol w:w="1331"/>
        <w:gridCol w:w="75"/>
        <w:gridCol w:w="2116"/>
        <w:gridCol w:w="2115"/>
        <w:gridCol w:w="211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63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项目实际进展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项目实施进度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□完成  □基本完成  □部分完成  □正在实施  □未实施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实际进展（起止时间，项目实际实施主要进展情况）/项目建设内容（体育设施奖励类）：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项目效益情况（包括经济和社会效益）：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新增体育场地面积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（平方米）</w:t>
            </w:r>
          </w:p>
        </w:tc>
        <w:tc>
          <w:tcPr>
            <w:tcW w:w="2115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11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年参与体育健身人次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（或年体育培训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人次）（万人）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202</w:t>
            </w:r>
            <w:r>
              <w:rPr>
                <w:rFonts w:hint="eastAsia" w:eastAsia="方正黑体_GBK"/>
                <w:sz w:val="21"/>
                <w:szCs w:val="21"/>
              </w:rPr>
              <w:t>2</w:t>
            </w:r>
            <w:r>
              <w:rPr>
                <w:rFonts w:eastAsia="方正黑体_GBK"/>
                <w:sz w:val="21"/>
                <w:szCs w:val="21"/>
              </w:rPr>
              <w:t>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202</w:t>
            </w:r>
            <w:r>
              <w:rPr>
                <w:rFonts w:hint="eastAsia" w:eastAsia="方正黑体_GBK"/>
                <w:sz w:val="21"/>
                <w:szCs w:val="21"/>
              </w:rPr>
              <w:t>3</w:t>
            </w:r>
            <w:r>
              <w:rPr>
                <w:rFonts w:eastAsia="方正黑体_GBK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  <w:jc w:val="center"/>
        </w:trPr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项目实施后公共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体育服务提供情况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kern w:val="0"/>
        </w:rPr>
        <w:br w:type="page"/>
      </w:r>
      <w:r>
        <w:rPr>
          <w:rFonts w:eastAsia="方正黑体_GBK"/>
          <w:sz w:val="28"/>
          <w:szCs w:val="28"/>
        </w:rPr>
        <w:t>四、项目实际投资及专项资金使用情况（万元）</w:t>
      </w:r>
    </w:p>
    <w:tbl>
      <w:tblPr>
        <w:tblStyle w:val="2"/>
        <w:tblW w:w="8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5"/>
        <w:gridCol w:w="791"/>
        <w:gridCol w:w="336"/>
        <w:gridCol w:w="603"/>
        <w:gridCol w:w="543"/>
        <w:gridCol w:w="251"/>
        <w:gridCol w:w="332"/>
        <w:gridCol w:w="752"/>
        <w:gridCol w:w="190"/>
        <w:gridCol w:w="526"/>
        <w:gridCol w:w="347"/>
        <w:gridCol w:w="815"/>
        <w:gridCol w:w="469"/>
        <w:gridCol w:w="275"/>
        <w:gridCol w:w="86"/>
        <w:gridCol w:w="10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项目实际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投资总额</w:t>
            </w:r>
          </w:p>
        </w:tc>
        <w:tc>
          <w:tcPr>
            <w:tcW w:w="7499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65" w:type="dxa"/>
            <w:gridSpan w:val="18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项目投资来源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小计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省级补助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地方财政补助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企业/单位自筹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银行贷款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65" w:type="dxa"/>
            <w:gridSpan w:val="18"/>
            <w:vAlign w:val="center"/>
          </w:tcPr>
          <w:p>
            <w:pPr>
              <w:spacing w:line="4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项目投资分类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小计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基建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设备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材料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场地租赁及装修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宣传推广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研发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人员工资</w:t>
            </w: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65" w:type="dxa"/>
            <w:gridSpan w:val="18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项目投资明细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支付内容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支付金额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…………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　</w:t>
            </w: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累计：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65" w:type="dxa"/>
            <w:gridSpan w:val="18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省级专项资金主要用途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主要用途</w:t>
            </w:r>
          </w:p>
        </w:tc>
        <w:tc>
          <w:tcPr>
            <w:tcW w:w="2051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支出金额（万元）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1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2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3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……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eastAsia" w:ascii="方正黑体_GBK" w:eastAsia="方正黑体_GBK"/>
          <w:spacing w:val="-4"/>
          <w:sz w:val="24"/>
          <w:szCs w:val="24"/>
        </w:rPr>
      </w:pPr>
      <w:r>
        <w:rPr>
          <w:rFonts w:hint="eastAsia" w:ascii="方正黑体_GBK" w:eastAsia="方正黑体_GBK"/>
          <w:spacing w:val="-4"/>
          <w:sz w:val="24"/>
          <w:szCs w:val="24"/>
        </w:rPr>
        <w:t>备注：1．可根据项目实际情况增加单元行；</w:t>
      </w:r>
    </w:p>
    <w:p>
      <w:pPr>
        <w:spacing w:line="440" w:lineRule="exact"/>
        <w:jc w:val="left"/>
        <w:rPr>
          <w:rFonts w:hint="eastAsia" w:ascii="方正黑体_GBK" w:eastAsia="方正黑体_GBK"/>
          <w:spacing w:val="-4"/>
          <w:sz w:val="24"/>
          <w:szCs w:val="24"/>
        </w:rPr>
      </w:pPr>
      <w:r>
        <w:rPr>
          <w:rFonts w:hint="eastAsia" w:ascii="方正黑体_GBK" w:eastAsia="方正黑体_GBK"/>
          <w:color w:val="FFFFFF"/>
          <w:spacing w:val="-4"/>
          <w:sz w:val="24"/>
          <w:szCs w:val="24"/>
        </w:rPr>
        <w:t>备注：</w:t>
      </w:r>
      <w:r>
        <w:rPr>
          <w:rFonts w:hint="eastAsia" w:ascii="方正黑体_GBK" w:eastAsia="方正黑体_GBK"/>
          <w:spacing w:val="-4"/>
          <w:sz w:val="24"/>
          <w:szCs w:val="24"/>
        </w:rPr>
        <w:t>2．项目实际投资总额=项目投资来源小计=项目投资分类小计=项目投资明细累计；</w:t>
      </w:r>
    </w:p>
    <w:p>
      <w:pPr>
        <w:spacing w:line="440" w:lineRule="exact"/>
        <w:jc w:val="left"/>
        <w:rPr>
          <w:rFonts w:hint="eastAsia" w:ascii="方正黑体_GBK" w:eastAsia="方正黑体_GBK"/>
          <w:bCs/>
          <w:spacing w:val="-4"/>
          <w:sz w:val="24"/>
          <w:szCs w:val="24"/>
        </w:rPr>
      </w:pPr>
      <w:r>
        <w:rPr>
          <w:rFonts w:hint="eastAsia" w:ascii="方正黑体_GBK" w:eastAsia="方正黑体_GBK"/>
          <w:color w:val="FFFFFF"/>
          <w:spacing w:val="-4"/>
          <w:sz w:val="24"/>
          <w:szCs w:val="24"/>
        </w:rPr>
        <w:t>备注：</w:t>
      </w:r>
      <w:r>
        <w:rPr>
          <w:rFonts w:hint="eastAsia" w:ascii="方正黑体_GBK" w:eastAsia="方正黑体_GBK"/>
          <w:spacing w:val="-4"/>
          <w:sz w:val="24"/>
          <w:szCs w:val="24"/>
        </w:rPr>
        <w:t>3．</w:t>
      </w:r>
      <w:r>
        <w:rPr>
          <w:rFonts w:hint="eastAsia" w:ascii="方正黑体_GBK" w:eastAsia="方正黑体_GBK"/>
          <w:bCs/>
          <w:spacing w:val="-4"/>
          <w:sz w:val="24"/>
          <w:szCs w:val="24"/>
        </w:rPr>
        <w:t>专项资金用途需详细列明。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2024-10-14T06:48:05Z</dcterms:created>
  <dc:creator>Administrator</dc:creator>
  <cp:lastModifiedBy>Administrator</cp:lastModifiedBy>
  <dcterms:modified xsi:type="dcterms:W3CDTF">2024-10-14T06:48:15Z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