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left"/>
        <w:rPr>
          <w:rFonts w:ascii="方正黑体_GBK" w:eastAsia="方正黑体_GBK"/>
          <w:szCs w:val="32"/>
        </w:rPr>
      </w:pPr>
      <w:r>
        <w:rPr>
          <w:rFonts w:hint="eastAsia" w:ascii="方正黑体_GBK" w:eastAsia="方正黑体_GBK"/>
          <w:szCs w:val="32"/>
        </w:rPr>
        <w:t>附件</w:t>
      </w:r>
    </w:p>
    <w:p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省体育局规范性文件清理目录</w:t>
      </w:r>
    </w:p>
    <w:p>
      <w:pPr>
        <w:spacing w:line="600" w:lineRule="exact"/>
        <w:jc w:val="center"/>
        <w:rPr>
          <w:rFonts w:ascii="方正仿宋_GBK" w:eastAsia="方正仿宋_GBK"/>
          <w:szCs w:val="32"/>
        </w:rPr>
      </w:pPr>
    </w:p>
    <w:tbl>
      <w:tblPr>
        <w:tblStyle w:val="14"/>
        <w:tblW w:w="1429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2731"/>
        <w:gridCol w:w="8232"/>
        <w:gridCol w:w="1500"/>
        <w:gridCol w:w="1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  <w:jc w:val="center"/>
        </w:trPr>
        <w:tc>
          <w:tcPr>
            <w:tcW w:w="526" w:type="dxa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kern w:val="0"/>
                <w:sz w:val="24"/>
                <w:szCs w:val="24"/>
              </w:rPr>
              <w:t>序</w:t>
            </w:r>
          </w:p>
          <w:p>
            <w:pPr>
              <w:widowControl/>
              <w:snapToGrid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kern w:val="0"/>
                <w:sz w:val="24"/>
                <w:szCs w:val="24"/>
              </w:rPr>
              <w:t>号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kern w:val="0"/>
                <w:sz w:val="24"/>
                <w:szCs w:val="24"/>
              </w:rPr>
              <w:t>文号</w:t>
            </w:r>
          </w:p>
        </w:tc>
        <w:tc>
          <w:tcPr>
            <w:tcW w:w="8232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kern w:val="0"/>
                <w:sz w:val="24"/>
                <w:szCs w:val="24"/>
              </w:rPr>
              <w:t>文    件    名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kern w:val="0"/>
                <w:sz w:val="24"/>
                <w:szCs w:val="24"/>
              </w:rPr>
              <w:t>日期</w:t>
            </w:r>
          </w:p>
        </w:tc>
        <w:tc>
          <w:tcPr>
            <w:tcW w:w="1302" w:type="dxa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方正黑体_GBK" w:eastAsia="方正黑体_GBK"/>
                <w:kern w:val="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kern w:val="0"/>
                <w:sz w:val="24"/>
                <w:szCs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苏体群〔2000〕第90号</w:t>
            </w:r>
          </w:p>
        </w:tc>
        <w:tc>
          <w:tcPr>
            <w:tcW w:w="8232" w:type="dxa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江苏省体育局关于下发《江苏省全民健身晨（晚）练点管理暂行办法》的通知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2000.11.16</w:t>
            </w:r>
          </w:p>
        </w:tc>
        <w:tc>
          <w:tcPr>
            <w:tcW w:w="1302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群体处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2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苏体群〔2001〕第42号</w:t>
            </w:r>
          </w:p>
        </w:tc>
        <w:tc>
          <w:tcPr>
            <w:tcW w:w="8232" w:type="dxa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省体育局关于印发《体育彩票全民健身工程建设若干规定（试行）》的通知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2001.08.09</w:t>
            </w:r>
          </w:p>
        </w:tc>
        <w:tc>
          <w:tcPr>
            <w:tcW w:w="1302" w:type="dxa"/>
          </w:tcPr>
          <w:p>
            <w:pPr>
              <w:spacing w:line="360" w:lineRule="exact"/>
              <w:jc w:val="center"/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群体处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3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苏体群〔2001〕第43号</w:t>
            </w:r>
          </w:p>
        </w:tc>
        <w:tc>
          <w:tcPr>
            <w:tcW w:w="8232" w:type="dxa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省体育局关于印发《体育彩票全民健身工程管理办法（试行）》的通知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2001.08.09</w:t>
            </w:r>
          </w:p>
        </w:tc>
        <w:tc>
          <w:tcPr>
            <w:tcW w:w="1302" w:type="dxa"/>
          </w:tcPr>
          <w:p>
            <w:pPr>
              <w:spacing w:line="360" w:lineRule="exact"/>
              <w:jc w:val="center"/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群体处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4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苏体群〔2003〕9号</w:t>
            </w:r>
          </w:p>
        </w:tc>
        <w:tc>
          <w:tcPr>
            <w:tcW w:w="8232" w:type="dxa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省体育局关于印发《江苏省国民体质监测车管理规定（试行）》的通知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2003.02.20</w:t>
            </w:r>
          </w:p>
        </w:tc>
        <w:tc>
          <w:tcPr>
            <w:tcW w:w="1302" w:type="dxa"/>
          </w:tcPr>
          <w:p>
            <w:pPr>
              <w:spacing w:line="360" w:lineRule="exact"/>
              <w:jc w:val="center"/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群体处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/>
                <w:kern w:val="0"/>
                <w:sz w:val="24"/>
                <w:szCs w:val="24"/>
              </w:rPr>
              <w:t>5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苏体竞〔2003〕70号</w:t>
            </w:r>
          </w:p>
        </w:tc>
        <w:tc>
          <w:tcPr>
            <w:tcW w:w="8232" w:type="dxa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关于印发《江苏省青少年体育俱乐部管理规定（试行）》和《江苏省青少年体育俱乐部考核评估标准（试行）》的通知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ind w:firstLine="120" w:firstLineChars="50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2003.12.30</w:t>
            </w:r>
          </w:p>
        </w:tc>
        <w:tc>
          <w:tcPr>
            <w:tcW w:w="1302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青少年处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/>
                <w:kern w:val="0"/>
                <w:sz w:val="24"/>
                <w:szCs w:val="24"/>
              </w:rPr>
              <w:t>6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苏体综〔2006〕43号</w:t>
            </w:r>
          </w:p>
        </w:tc>
        <w:tc>
          <w:tcPr>
            <w:tcW w:w="8232" w:type="dxa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省体育局关于下发《江苏省体育竞赛裁判员注册实施细则（试行）》的通知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2006.04.29</w:t>
            </w:r>
          </w:p>
        </w:tc>
        <w:tc>
          <w:tcPr>
            <w:tcW w:w="1302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综合处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/>
                <w:kern w:val="0"/>
                <w:sz w:val="24"/>
                <w:szCs w:val="24"/>
              </w:rPr>
              <w:t>7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苏人发〔2007〕38号</w:t>
            </w:r>
          </w:p>
        </w:tc>
        <w:tc>
          <w:tcPr>
            <w:tcW w:w="8232" w:type="dxa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省人事厅、省财政厅、省体育局《关于自主择业退役运动员安置管理的暂行办法》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2007.12.19</w:t>
            </w:r>
          </w:p>
        </w:tc>
        <w:tc>
          <w:tcPr>
            <w:tcW w:w="1302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人事处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/>
                <w:kern w:val="0"/>
                <w:sz w:val="24"/>
                <w:szCs w:val="24"/>
              </w:rPr>
              <w:t>8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苏体人〔2008〕7号</w:t>
            </w:r>
          </w:p>
        </w:tc>
        <w:tc>
          <w:tcPr>
            <w:tcW w:w="8232" w:type="dxa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省体育局关于印发《江苏省优秀运动队运动员职业转换过渡期管理暂行办法》的通知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2008.02.13</w:t>
            </w:r>
          </w:p>
        </w:tc>
        <w:tc>
          <w:tcPr>
            <w:tcW w:w="1302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人事处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/>
                <w:kern w:val="0"/>
                <w:sz w:val="24"/>
                <w:szCs w:val="24"/>
              </w:rPr>
              <w:t>9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苏体人〔2009〕40号</w:t>
            </w:r>
          </w:p>
        </w:tc>
        <w:tc>
          <w:tcPr>
            <w:tcW w:w="8232" w:type="dxa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省体育局关于印发《江苏省体育职业技能省级培训基地管理办法（试行）》的通知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ind w:firstLine="120" w:firstLineChars="50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2008.02.19</w:t>
            </w:r>
          </w:p>
        </w:tc>
        <w:tc>
          <w:tcPr>
            <w:tcW w:w="1302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人事处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1</w:t>
            </w:r>
            <w:r>
              <w:rPr>
                <w:rFonts w:ascii="方正仿宋_GBK" w:eastAsia="方正仿宋_GBK"/>
                <w:kern w:val="0"/>
                <w:sz w:val="24"/>
                <w:szCs w:val="24"/>
              </w:rPr>
              <w:t>0</w:t>
            </w:r>
          </w:p>
        </w:tc>
        <w:tc>
          <w:tcPr>
            <w:tcW w:w="2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苏体规〔2011〕1号</w:t>
            </w:r>
          </w:p>
        </w:tc>
        <w:tc>
          <w:tcPr>
            <w:tcW w:w="8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关于印发《省体育局系统训练单位设置副处级聘任制领导岗位管理办法（试行）》的通知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2009.11.17</w:t>
            </w:r>
          </w:p>
        </w:tc>
        <w:tc>
          <w:tcPr>
            <w:tcW w:w="1302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人事处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11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苏体规〔2011〕2号</w:t>
            </w:r>
          </w:p>
        </w:tc>
        <w:tc>
          <w:tcPr>
            <w:tcW w:w="8232" w:type="dxa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省体育局关于进一步规范省级比赛运动员等级申报审批工作的通知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ind w:firstLine="120" w:firstLineChars="50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2011.09.08</w:t>
            </w:r>
          </w:p>
        </w:tc>
        <w:tc>
          <w:tcPr>
            <w:tcW w:w="1302" w:type="dxa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综合处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/>
                <w:kern w:val="0"/>
                <w:sz w:val="24"/>
                <w:szCs w:val="24"/>
              </w:rPr>
              <w:t>12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苏体规〔2012〕2号</w:t>
            </w:r>
          </w:p>
        </w:tc>
        <w:tc>
          <w:tcPr>
            <w:tcW w:w="8232" w:type="dxa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省体育局、省教育厅关于印发《江苏省体育传统项目学校管理办法》、《江苏省体育传统项目学校评定标准及评分细则》的通知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2012.09.07</w:t>
            </w:r>
          </w:p>
        </w:tc>
        <w:tc>
          <w:tcPr>
            <w:tcW w:w="1302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青少年处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/>
                <w:kern w:val="0"/>
                <w:sz w:val="24"/>
                <w:szCs w:val="24"/>
              </w:rPr>
              <w:t>13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苏体规〔2012〕3号</w:t>
            </w:r>
          </w:p>
        </w:tc>
        <w:tc>
          <w:tcPr>
            <w:tcW w:w="8232" w:type="dxa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省体育局关于印发《江苏省社会体育指导员管理办法》的通知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2012.11.07</w:t>
            </w:r>
          </w:p>
        </w:tc>
        <w:tc>
          <w:tcPr>
            <w:tcW w:w="1302" w:type="dxa"/>
          </w:tcPr>
          <w:p>
            <w:pPr>
              <w:spacing w:line="360" w:lineRule="exact"/>
              <w:jc w:val="center"/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群体处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/>
                <w:kern w:val="0"/>
                <w:sz w:val="24"/>
                <w:szCs w:val="24"/>
              </w:rPr>
              <w:t>14</w:t>
            </w:r>
          </w:p>
        </w:tc>
        <w:tc>
          <w:tcPr>
            <w:tcW w:w="2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苏体规〔2014〕1号</w:t>
            </w:r>
          </w:p>
        </w:tc>
        <w:tc>
          <w:tcPr>
            <w:tcW w:w="8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省体育局关于印发《江苏省运动员技术等级管理办法实施细则（修订稿）》的通知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2014.04.11</w:t>
            </w:r>
          </w:p>
        </w:tc>
        <w:tc>
          <w:tcPr>
            <w:tcW w:w="1302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综合处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/>
                <w:kern w:val="0"/>
                <w:sz w:val="24"/>
                <w:szCs w:val="24"/>
              </w:rPr>
              <w:t>15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苏体规〔2014〕2号</w:t>
            </w:r>
          </w:p>
        </w:tc>
        <w:tc>
          <w:tcPr>
            <w:tcW w:w="8232" w:type="dxa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江苏省体育局 江苏省财政厅关于印发《江苏省本级向社会组织购买公共体育服务暂行办法》的通知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2014.07.02</w:t>
            </w:r>
          </w:p>
        </w:tc>
        <w:tc>
          <w:tcPr>
            <w:tcW w:w="1302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经济处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/>
                <w:kern w:val="0"/>
                <w:sz w:val="24"/>
                <w:szCs w:val="24"/>
              </w:rPr>
              <w:t>16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苏体规〔2016〕1号</w:t>
            </w:r>
          </w:p>
        </w:tc>
        <w:tc>
          <w:tcPr>
            <w:tcW w:w="8232" w:type="dxa"/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省体育局关于印发《江苏省体育产业基地管理办法（修订稿）》的通知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2016.01.05</w:t>
            </w:r>
          </w:p>
        </w:tc>
        <w:tc>
          <w:tcPr>
            <w:tcW w:w="1302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经济处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/>
                <w:kern w:val="0"/>
                <w:sz w:val="24"/>
                <w:szCs w:val="24"/>
              </w:rPr>
              <w:t>17</w:t>
            </w:r>
          </w:p>
        </w:tc>
        <w:tc>
          <w:tcPr>
            <w:tcW w:w="2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苏体规〔</w:t>
            </w:r>
            <w:r>
              <w:rPr>
                <w:rFonts w:ascii="方正仿宋_GBK" w:eastAsia="方正仿宋_GBK"/>
                <w:kern w:val="0"/>
                <w:sz w:val="24"/>
                <w:szCs w:val="24"/>
              </w:rPr>
              <w:t>2019〕2号</w:t>
            </w:r>
          </w:p>
        </w:tc>
        <w:tc>
          <w:tcPr>
            <w:tcW w:w="8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省体育局关于印发《江苏省体育局重大体育科研课题管理办法（</w:t>
            </w:r>
            <w:r>
              <w:rPr>
                <w:rFonts w:ascii="方正仿宋_GBK" w:eastAsia="方正仿宋_GBK"/>
                <w:kern w:val="0"/>
                <w:sz w:val="24"/>
                <w:szCs w:val="24"/>
              </w:rPr>
              <w:t>2019年12月修订）》的通知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/>
                <w:kern w:val="0"/>
                <w:sz w:val="24"/>
                <w:szCs w:val="24"/>
              </w:rPr>
              <w:t>2019</w:t>
            </w: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.</w:t>
            </w:r>
            <w:r>
              <w:rPr>
                <w:rFonts w:ascii="方正仿宋_GBK" w:eastAsia="方正仿宋_GBK"/>
                <w:kern w:val="0"/>
                <w:sz w:val="24"/>
                <w:szCs w:val="24"/>
              </w:rPr>
              <w:t>12</w:t>
            </w: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.</w:t>
            </w:r>
            <w:r>
              <w:rPr>
                <w:rFonts w:ascii="方正仿宋_GBK" w:eastAsia="方正仿宋_GBK"/>
                <w:kern w:val="0"/>
                <w:sz w:val="24"/>
                <w:szCs w:val="24"/>
              </w:rPr>
              <w:t>19</w:t>
            </w:r>
          </w:p>
        </w:tc>
        <w:tc>
          <w:tcPr>
            <w:tcW w:w="1302" w:type="dxa"/>
          </w:tcPr>
          <w:p>
            <w:pPr>
              <w:spacing w:line="360" w:lineRule="exact"/>
              <w:jc w:val="center"/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综合处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1</w:t>
            </w:r>
            <w:r>
              <w:rPr>
                <w:rFonts w:ascii="方正仿宋_GBK" w:eastAsia="方正仿宋_GBK"/>
                <w:kern w:val="0"/>
                <w:sz w:val="24"/>
                <w:szCs w:val="24"/>
              </w:rPr>
              <w:t>8</w:t>
            </w:r>
          </w:p>
        </w:tc>
        <w:tc>
          <w:tcPr>
            <w:tcW w:w="2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苏体规〔</w:t>
            </w:r>
            <w:r>
              <w:rPr>
                <w:rFonts w:ascii="方正仿宋_GBK" w:eastAsia="方正仿宋_GBK"/>
                <w:kern w:val="0"/>
                <w:sz w:val="24"/>
                <w:szCs w:val="24"/>
              </w:rPr>
              <w:t>2019〕3号</w:t>
            </w:r>
          </w:p>
        </w:tc>
        <w:tc>
          <w:tcPr>
            <w:tcW w:w="8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省体育局关于印发《江苏省贯彻实施</w:t>
            </w:r>
            <w:r>
              <w:rPr>
                <w:rFonts w:ascii="方正仿宋_GBK" w:eastAsia="方正仿宋_GBK"/>
                <w:kern w:val="0"/>
                <w:sz w:val="24"/>
                <w:szCs w:val="24"/>
              </w:rPr>
              <w:t>&lt;反兴奋剂管理办法&gt;细则》的通知</w:t>
            </w: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ascii="方正仿宋_GBK" w:eastAsia="方正仿宋_GBK"/>
                <w:kern w:val="0"/>
                <w:sz w:val="24"/>
                <w:szCs w:val="24"/>
              </w:rPr>
              <w:t>2019</w:t>
            </w: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.</w:t>
            </w:r>
            <w:r>
              <w:rPr>
                <w:rFonts w:ascii="方正仿宋_GBK" w:eastAsia="方正仿宋_GBK"/>
                <w:kern w:val="0"/>
                <w:sz w:val="24"/>
                <w:szCs w:val="24"/>
              </w:rPr>
              <w:t>12</w:t>
            </w: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.</w:t>
            </w:r>
            <w:r>
              <w:rPr>
                <w:rFonts w:ascii="方正仿宋_GBK" w:eastAsia="方正仿宋_GBK"/>
                <w:kern w:val="0"/>
                <w:sz w:val="24"/>
                <w:szCs w:val="24"/>
              </w:rPr>
              <w:t>20</w:t>
            </w:r>
          </w:p>
        </w:tc>
        <w:tc>
          <w:tcPr>
            <w:tcW w:w="1302" w:type="dxa"/>
          </w:tcPr>
          <w:p>
            <w:pPr>
              <w:spacing w:line="360" w:lineRule="exact"/>
              <w:jc w:val="center"/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综合处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26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2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8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</w:tbl>
    <w:p>
      <w:pPr>
        <w:spacing w:line="540" w:lineRule="exact"/>
        <w:ind w:firstLine="716" w:firstLineChars="224"/>
        <w:rPr>
          <w:rFonts w:ascii="方正仿宋_GBK" w:eastAsia="方正仿宋_GBK"/>
          <w:szCs w:val="32"/>
        </w:rPr>
        <w:sectPr>
          <w:footerReference r:id="rId3" w:type="default"/>
          <w:footerReference r:id="rId4" w:type="even"/>
          <w:pgSz w:w="16838" w:h="11906" w:orient="landscape"/>
          <w:pgMar w:top="2041" w:right="1588" w:bottom="1985" w:left="1588" w:header="737" w:footer="1644" w:gutter="0"/>
          <w:cols w:space="720" w:num="1"/>
          <w:docGrid w:type="lines" w:linePitch="580" w:charSpace="-1683"/>
        </w:sectPr>
      </w:pPr>
    </w:p>
    <w:p>
      <w:pPr>
        <w:spacing w:line="540" w:lineRule="exact"/>
        <w:ind w:firstLine="699" w:firstLineChars="224"/>
        <w:rPr>
          <w:rFonts w:ascii="方正仿宋_GBK" w:eastAsia="方正仿宋_GBK"/>
          <w:szCs w:val="32"/>
        </w:rPr>
      </w:pPr>
    </w:p>
    <w:p>
      <w:pPr>
        <w:spacing w:line="580" w:lineRule="exact"/>
        <w:ind w:firstLine="624" w:firstLineChars="200"/>
        <w:rPr>
          <w:rFonts w:ascii="方正仿宋_GBK" w:eastAsia="方正仿宋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  <w:bookmarkStart w:id="0" w:name="_GoBack"/>
    </w:p>
    <w:bookmarkEnd w:id="0"/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200" w:lineRule="exact"/>
        <w:rPr>
          <w:rFonts w:ascii="方正黑体_GBK" w:eastAsia="方正黑体_GBK"/>
          <w:szCs w:val="32"/>
        </w:rPr>
      </w:pPr>
    </w:p>
    <w:p>
      <w:pPr>
        <w:spacing w:line="100" w:lineRule="exact"/>
        <w:rPr>
          <w:sz w:val="10"/>
          <w:szCs w:val="10"/>
        </w:rPr>
      </w:pPr>
    </w:p>
    <w:sectPr>
      <w:pgSz w:w="11906" w:h="16838"/>
      <w:pgMar w:top="2041" w:right="1588" w:bottom="1985" w:left="1588" w:header="737" w:footer="1644" w:gutter="0"/>
      <w:cols w:space="720" w:num="1"/>
      <w:docGrid w:type="linesAndChars" w:linePitch="580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framePr w:wrap="around" w:vAnchor="text" w:hAnchor="margin" w:xAlign="outside" w:y="1"/>
      <w:ind w:right="320" w:rightChars="100"/>
      <w:rPr>
        <w:rStyle w:val="18"/>
        <w:sz w:val="28"/>
        <w:szCs w:val="28"/>
      </w:rPr>
    </w:pPr>
    <w:r>
      <w:rPr>
        <w:rStyle w:val="18"/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18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18"/>
        <w:sz w:val="28"/>
        <w:szCs w:val="28"/>
      </w:rPr>
      <w:t>5</w:t>
    </w:r>
    <w:r>
      <w:rPr>
        <w:sz w:val="28"/>
        <w:szCs w:val="28"/>
      </w:rPr>
      <w:fldChar w:fldCharType="end"/>
    </w:r>
    <w:r>
      <w:rPr>
        <w:rStyle w:val="18"/>
        <w:rFonts w:hint="eastAsia"/>
        <w:sz w:val="28"/>
        <w:szCs w:val="28"/>
      </w:rPr>
      <w:t xml:space="preserve"> —</w:t>
    </w:r>
  </w:p>
  <w:p>
    <w:pPr>
      <w:pStyle w:val="1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framePr w:wrap="around" w:vAnchor="text" w:hAnchor="margin" w:xAlign="outside" w:y="1"/>
      <w:ind w:left="320" w:leftChars="100"/>
      <w:jc w:val="center"/>
      <w:rPr>
        <w:rStyle w:val="18"/>
        <w:sz w:val="28"/>
        <w:szCs w:val="28"/>
      </w:rPr>
    </w:pPr>
    <w:r>
      <w:rPr>
        <w:rStyle w:val="18"/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18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18"/>
        <w:sz w:val="28"/>
        <w:szCs w:val="28"/>
      </w:rPr>
      <w:t>4</w:t>
    </w:r>
    <w:r>
      <w:rPr>
        <w:sz w:val="28"/>
        <w:szCs w:val="28"/>
      </w:rPr>
      <w:fldChar w:fldCharType="end"/>
    </w:r>
    <w:r>
      <w:rPr>
        <w:rStyle w:val="18"/>
        <w:rFonts w:hint="eastAsia"/>
        <w:sz w:val="28"/>
        <w:szCs w:val="28"/>
      </w:rPr>
      <w:t xml:space="preserve"> —</w:t>
    </w:r>
  </w:p>
  <w:p>
    <w:pPr>
      <w:pStyle w:val="10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evenAndOddHeaders w:val="1"/>
  <w:drawingGridHorizontalSpacing w:val="156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069"/>
    <w:rsid w:val="0000007B"/>
    <w:rsid w:val="0000010F"/>
    <w:rsid w:val="00000589"/>
    <w:rsid w:val="00000CEF"/>
    <w:rsid w:val="00003209"/>
    <w:rsid w:val="00004A32"/>
    <w:rsid w:val="0001017D"/>
    <w:rsid w:val="000102FD"/>
    <w:rsid w:val="000109B0"/>
    <w:rsid w:val="00012F77"/>
    <w:rsid w:val="00012F81"/>
    <w:rsid w:val="000154CE"/>
    <w:rsid w:val="00020556"/>
    <w:rsid w:val="00020DAC"/>
    <w:rsid w:val="000225AD"/>
    <w:rsid w:val="000231B1"/>
    <w:rsid w:val="00024E3F"/>
    <w:rsid w:val="00025381"/>
    <w:rsid w:val="00027511"/>
    <w:rsid w:val="00027C8A"/>
    <w:rsid w:val="000303CB"/>
    <w:rsid w:val="00030574"/>
    <w:rsid w:val="00034992"/>
    <w:rsid w:val="00037EDC"/>
    <w:rsid w:val="00042270"/>
    <w:rsid w:val="0004248B"/>
    <w:rsid w:val="000425C2"/>
    <w:rsid w:val="00044322"/>
    <w:rsid w:val="00044B36"/>
    <w:rsid w:val="000457AA"/>
    <w:rsid w:val="00047C67"/>
    <w:rsid w:val="000560CA"/>
    <w:rsid w:val="0005683E"/>
    <w:rsid w:val="0006049E"/>
    <w:rsid w:val="00062F02"/>
    <w:rsid w:val="00063752"/>
    <w:rsid w:val="0006447A"/>
    <w:rsid w:val="0006479E"/>
    <w:rsid w:val="000653E5"/>
    <w:rsid w:val="00065BD0"/>
    <w:rsid w:val="00065F11"/>
    <w:rsid w:val="0007717B"/>
    <w:rsid w:val="00077713"/>
    <w:rsid w:val="000915CB"/>
    <w:rsid w:val="0009331E"/>
    <w:rsid w:val="00093896"/>
    <w:rsid w:val="00094571"/>
    <w:rsid w:val="00095E72"/>
    <w:rsid w:val="00096B3D"/>
    <w:rsid w:val="00097498"/>
    <w:rsid w:val="000A0306"/>
    <w:rsid w:val="000A060B"/>
    <w:rsid w:val="000A1541"/>
    <w:rsid w:val="000A2B8B"/>
    <w:rsid w:val="000A644D"/>
    <w:rsid w:val="000B160A"/>
    <w:rsid w:val="000B2EA2"/>
    <w:rsid w:val="000B4004"/>
    <w:rsid w:val="000B6349"/>
    <w:rsid w:val="000B785A"/>
    <w:rsid w:val="000C5217"/>
    <w:rsid w:val="000C56D0"/>
    <w:rsid w:val="000C7F71"/>
    <w:rsid w:val="000D0482"/>
    <w:rsid w:val="000D128B"/>
    <w:rsid w:val="000D1638"/>
    <w:rsid w:val="000D1986"/>
    <w:rsid w:val="000D1BC0"/>
    <w:rsid w:val="000D2977"/>
    <w:rsid w:val="000D393F"/>
    <w:rsid w:val="000D3E29"/>
    <w:rsid w:val="000D41DE"/>
    <w:rsid w:val="000D4708"/>
    <w:rsid w:val="000D611E"/>
    <w:rsid w:val="000D6354"/>
    <w:rsid w:val="000D792A"/>
    <w:rsid w:val="000D7B06"/>
    <w:rsid w:val="000E03F8"/>
    <w:rsid w:val="000E06B6"/>
    <w:rsid w:val="000E2D7D"/>
    <w:rsid w:val="000E3737"/>
    <w:rsid w:val="000E4072"/>
    <w:rsid w:val="000E4B0A"/>
    <w:rsid w:val="000F0D85"/>
    <w:rsid w:val="000F0E08"/>
    <w:rsid w:val="000F11B0"/>
    <w:rsid w:val="000F2400"/>
    <w:rsid w:val="000F2546"/>
    <w:rsid w:val="000F341E"/>
    <w:rsid w:val="000F4B1E"/>
    <w:rsid w:val="000F71EF"/>
    <w:rsid w:val="000F796D"/>
    <w:rsid w:val="00101052"/>
    <w:rsid w:val="0010168F"/>
    <w:rsid w:val="001026CF"/>
    <w:rsid w:val="0010685F"/>
    <w:rsid w:val="00106E9C"/>
    <w:rsid w:val="001070C1"/>
    <w:rsid w:val="00107D7B"/>
    <w:rsid w:val="001118A9"/>
    <w:rsid w:val="001118F2"/>
    <w:rsid w:val="00113471"/>
    <w:rsid w:val="00113860"/>
    <w:rsid w:val="00114B2A"/>
    <w:rsid w:val="00115249"/>
    <w:rsid w:val="001157A2"/>
    <w:rsid w:val="00115BB1"/>
    <w:rsid w:val="00116307"/>
    <w:rsid w:val="0011766B"/>
    <w:rsid w:val="0012224B"/>
    <w:rsid w:val="0012267E"/>
    <w:rsid w:val="001230E2"/>
    <w:rsid w:val="00125131"/>
    <w:rsid w:val="001255B6"/>
    <w:rsid w:val="00125827"/>
    <w:rsid w:val="001272C4"/>
    <w:rsid w:val="00132FFC"/>
    <w:rsid w:val="001332EB"/>
    <w:rsid w:val="00133598"/>
    <w:rsid w:val="00133700"/>
    <w:rsid w:val="00134084"/>
    <w:rsid w:val="001344C7"/>
    <w:rsid w:val="001356E8"/>
    <w:rsid w:val="00135E19"/>
    <w:rsid w:val="00136679"/>
    <w:rsid w:val="00137788"/>
    <w:rsid w:val="00137C19"/>
    <w:rsid w:val="0014198C"/>
    <w:rsid w:val="00141FAF"/>
    <w:rsid w:val="00142142"/>
    <w:rsid w:val="0014322F"/>
    <w:rsid w:val="00144868"/>
    <w:rsid w:val="001477D8"/>
    <w:rsid w:val="00147FAB"/>
    <w:rsid w:val="001502AE"/>
    <w:rsid w:val="00150C2B"/>
    <w:rsid w:val="00151CD3"/>
    <w:rsid w:val="00154053"/>
    <w:rsid w:val="0015454C"/>
    <w:rsid w:val="00156D1A"/>
    <w:rsid w:val="00157620"/>
    <w:rsid w:val="00160BBC"/>
    <w:rsid w:val="0016478E"/>
    <w:rsid w:val="00164C9A"/>
    <w:rsid w:val="00165B97"/>
    <w:rsid w:val="00166955"/>
    <w:rsid w:val="00167946"/>
    <w:rsid w:val="00167D25"/>
    <w:rsid w:val="00170961"/>
    <w:rsid w:val="00170977"/>
    <w:rsid w:val="00172E9B"/>
    <w:rsid w:val="0017413A"/>
    <w:rsid w:val="00177108"/>
    <w:rsid w:val="00177743"/>
    <w:rsid w:val="00180BBC"/>
    <w:rsid w:val="001814F2"/>
    <w:rsid w:val="00181F0E"/>
    <w:rsid w:val="0018478F"/>
    <w:rsid w:val="001859E8"/>
    <w:rsid w:val="00186BA5"/>
    <w:rsid w:val="001878A8"/>
    <w:rsid w:val="00187C7E"/>
    <w:rsid w:val="00187FC2"/>
    <w:rsid w:val="0019073F"/>
    <w:rsid w:val="00190B82"/>
    <w:rsid w:val="0019440A"/>
    <w:rsid w:val="001963EF"/>
    <w:rsid w:val="00197821"/>
    <w:rsid w:val="001A1128"/>
    <w:rsid w:val="001A1D4F"/>
    <w:rsid w:val="001A2E2D"/>
    <w:rsid w:val="001A36D9"/>
    <w:rsid w:val="001A43C8"/>
    <w:rsid w:val="001A4DB9"/>
    <w:rsid w:val="001A4DC8"/>
    <w:rsid w:val="001A5E37"/>
    <w:rsid w:val="001A640B"/>
    <w:rsid w:val="001A680F"/>
    <w:rsid w:val="001A6DF7"/>
    <w:rsid w:val="001A7511"/>
    <w:rsid w:val="001A77A5"/>
    <w:rsid w:val="001B0073"/>
    <w:rsid w:val="001B01E1"/>
    <w:rsid w:val="001B0BF3"/>
    <w:rsid w:val="001B1218"/>
    <w:rsid w:val="001B7977"/>
    <w:rsid w:val="001C094C"/>
    <w:rsid w:val="001C244B"/>
    <w:rsid w:val="001C24D9"/>
    <w:rsid w:val="001C2901"/>
    <w:rsid w:val="001C2AA0"/>
    <w:rsid w:val="001C577F"/>
    <w:rsid w:val="001C60AE"/>
    <w:rsid w:val="001C7E24"/>
    <w:rsid w:val="001D01AC"/>
    <w:rsid w:val="001D2B79"/>
    <w:rsid w:val="001D5CF5"/>
    <w:rsid w:val="001D6367"/>
    <w:rsid w:val="001D7635"/>
    <w:rsid w:val="001D7F45"/>
    <w:rsid w:val="001E0847"/>
    <w:rsid w:val="001E0EA1"/>
    <w:rsid w:val="001E33EB"/>
    <w:rsid w:val="001E3876"/>
    <w:rsid w:val="001E3DFF"/>
    <w:rsid w:val="001E49E2"/>
    <w:rsid w:val="001E4F84"/>
    <w:rsid w:val="001E5576"/>
    <w:rsid w:val="001F0530"/>
    <w:rsid w:val="001F0AF4"/>
    <w:rsid w:val="001F11BF"/>
    <w:rsid w:val="001F1210"/>
    <w:rsid w:val="001F1F8D"/>
    <w:rsid w:val="001F4774"/>
    <w:rsid w:val="001F4D41"/>
    <w:rsid w:val="001F54A7"/>
    <w:rsid w:val="002004B6"/>
    <w:rsid w:val="00202188"/>
    <w:rsid w:val="0020349C"/>
    <w:rsid w:val="0020376B"/>
    <w:rsid w:val="002077F3"/>
    <w:rsid w:val="00210AF7"/>
    <w:rsid w:val="00211424"/>
    <w:rsid w:val="002122CE"/>
    <w:rsid w:val="0021334C"/>
    <w:rsid w:val="002135B7"/>
    <w:rsid w:val="0021387A"/>
    <w:rsid w:val="0021400C"/>
    <w:rsid w:val="00214C39"/>
    <w:rsid w:val="002158F8"/>
    <w:rsid w:val="002165E2"/>
    <w:rsid w:val="00217B46"/>
    <w:rsid w:val="002200BF"/>
    <w:rsid w:val="002204E7"/>
    <w:rsid w:val="00220967"/>
    <w:rsid w:val="00221945"/>
    <w:rsid w:val="00222421"/>
    <w:rsid w:val="0022277E"/>
    <w:rsid w:val="002227C8"/>
    <w:rsid w:val="00223989"/>
    <w:rsid w:val="00223B04"/>
    <w:rsid w:val="00224654"/>
    <w:rsid w:val="0022506F"/>
    <w:rsid w:val="0022714E"/>
    <w:rsid w:val="00234D2B"/>
    <w:rsid w:val="00240497"/>
    <w:rsid w:val="00241B95"/>
    <w:rsid w:val="00243613"/>
    <w:rsid w:val="00243920"/>
    <w:rsid w:val="00247078"/>
    <w:rsid w:val="002470C6"/>
    <w:rsid w:val="00251F84"/>
    <w:rsid w:val="002526BE"/>
    <w:rsid w:val="00253943"/>
    <w:rsid w:val="00253CF2"/>
    <w:rsid w:val="002558D4"/>
    <w:rsid w:val="002624C1"/>
    <w:rsid w:val="00263311"/>
    <w:rsid w:val="0026636D"/>
    <w:rsid w:val="00266535"/>
    <w:rsid w:val="00266E65"/>
    <w:rsid w:val="00271427"/>
    <w:rsid w:val="00272725"/>
    <w:rsid w:val="00272909"/>
    <w:rsid w:val="00273FCB"/>
    <w:rsid w:val="002741D7"/>
    <w:rsid w:val="00274B62"/>
    <w:rsid w:val="002754CD"/>
    <w:rsid w:val="00276B9C"/>
    <w:rsid w:val="002808CC"/>
    <w:rsid w:val="00280C27"/>
    <w:rsid w:val="00281094"/>
    <w:rsid w:val="0028256F"/>
    <w:rsid w:val="00283F43"/>
    <w:rsid w:val="00285856"/>
    <w:rsid w:val="00285B4C"/>
    <w:rsid w:val="00291B5D"/>
    <w:rsid w:val="00292000"/>
    <w:rsid w:val="002928A5"/>
    <w:rsid w:val="00294026"/>
    <w:rsid w:val="00294AF8"/>
    <w:rsid w:val="00295491"/>
    <w:rsid w:val="00295B43"/>
    <w:rsid w:val="002961AA"/>
    <w:rsid w:val="0029691D"/>
    <w:rsid w:val="002975EF"/>
    <w:rsid w:val="002A2B12"/>
    <w:rsid w:val="002A55BC"/>
    <w:rsid w:val="002A5A0A"/>
    <w:rsid w:val="002A640C"/>
    <w:rsid w:val="002A6BFE"/>
    <w:rsid w:val="002A7C2F"/>
    <w:rsid w:val="002B008F"/>
    <w:rsid w:val="002B243C"/>
    <w:rsid w:val="002B2C9A"/>
    <w:rsid w:val="002B55B1"/>
    <w:rsid w:val="002B5E7F"/>
    <w:rsid w:val="002B66DD"/>
    <w:rsid w:val="002C1A95"/>
    <w:rsid w:val="002C27F2"/>
    <w:rsid w:val="002C5359"/>
    <w:rsid w:val="002C55B6"/>
    <w:rsid w:val="002C5AF9"/>
    <w:rsid w:val="002C5C25"/>
    <w:rsid w:val="002C6D6D"/>
    <w:rsid w:val="002C72E0"/>
    <w:rsid w:val="002C74C2"/>
    <w:rsid w:val="002C7F35"/>
    <w:rsid w:val="002D11C0"/>
    <w:rsid w:val="002D1A1B"/>
    <w:rsid w:val="002D2A74"/>
    <w:rsid w:val="002D2FBD"/>
    <w:rsid w:val="002D4237"/>
    <w:rsid w:val="002D5F3F"/>
    <w:rsid w:val="002D64D3"/>
    <w:rsid w:val="002D76AD"/>
    <w:rsid w:val="002E3373"/>
    <w:rsid w:val="002E3791"/>
    <w:rsid w:val="002E4838"/>
    <w:rsid w:val="002F0FB5"/>
    <w:rsid w:val="002F10A7"/>
    <w:rsid w:val="002F2800"/>
    <w:rsid w:val="002F2C28"/>
    <w:rsid w:val="002F4A84"/>
    <w:rsid w:val="002F6148"/>
    <w:rsid w:val="0030044B"/>
    <w:rsid w:val="003076B9"/>
    <w:rsid w:val="003102DA"/>
    <w:rsid w:val="00311FDB"/>
    <w:rsid w:val="00313D02"/>
    <w:rsid w:val="00314577"/>
    <w:rsid w:val="0031531C"/>
    <w:rsid w:val="0032096F"/>
    <w:rsid w:val="00321F01"/>
    <w:rsid w:val="003220E3"/>
    <w:rsid w:val="003232FB"/>
    <w:rsid w:val="00325566"/>
    <w:rsid w:val="003311F4"/>
    <w:rsid w:val="0033377C"/>
    <w:rsid w:val="003416EF"/>
    <w:rsid w:val="003417F0"/>
    <w:rsid w:val="0034550E"/>
    <w:rsid w:val="00346AB7"/>
    <w:rsid w:val="003509CB"/>
    <w:rsid w:val="00352093"/>
    <w:rsid w:val="003521F2"/>
    <w:rsid w:val="003533BE"/>
    <w:rsid w:val="003534D0"/>
    <w:rsid w:val="00354306"/>
    <w:rsid w:val="00355110"/>
    <w:rsid w:val="00356C76"/>
    <w:rsid w:val="00357C5E"/>
    <w:rsid w:val="00361669"/>
    <w:rsid w:val="00361F6C"/>
    <w:rsid w:val="003624DE"/>
    <w:rsid w:val="00364330"/>
    <w:rsid w:val="0036440D"/>
    <w:rsid w:val="003656B3"/>
    <w:rsid w:val="00366A76"/>
    <w:rsid w:val="00366E25"/>
    <w:rsid w:val="00370B27"/>
    <w:rsid w:val="003725A5"/>
    <w:rsid w:val="00372644"/>
    <w:rsid w:val="00373A34"/>
    <w:rsid w:val="00374F43"/>
    <w:rsid w:val="00376BD4"/>
    <w:rsid w:val="00380128"/>
    <w:rsid w:val="00380DD7"/>
    <w:rsid w:val="00381120"/>
    <w:rsid w:val="00383495"/>
    <w:rsid w:val="00385B9E"/>
    <w:rsid w:val="00385DBE"/>
    <w:rsid w:val="003860C0"/>
    <w:rsid w:val="003867CB"/>
    <w:rsid w:val="00390103"/>
    <w:rsid w:val="00391E8E"/>
    <w:rsid w:val="00392543"/>
    <w:rsid w:val="0039435C"/>
    <w:rsid w:val="00396BCD"/>
    <w:rsid w:val="003A0C52"/>
    <w:rsid w:val="003A220D"/>
    <w:rsid w:val="003A39CE"/>
    <w:rsid w:val="003A430B"/>
    <w:rsid w:val="003A5B5C"/>
    <w:rsid w:val="003A6019"/>
    <w:rsid w:val="003A6B3A"/>
    <w:rsid w:val="003B071B"/>
    <w:rsid w:val="003B1FBC"/>
    <w:rsid w:val="003B2363"/>
    <w:rsid w:val="003B2595"/>
    <w:rsid w:val="003B4CEC"/>
    <w:rsid w:val="003B60DB"/>
    <w:rsid w:val="003B70E2"/>
    <w:rsid w:val="003B713B"/>
    <w:rsid w:val="003B75A2"/>
    <w:rsid w:val="003C0069"/>
    <w:rsid w:val="003C0CE3"/>
    <w:rsid w:val="003C108B"/>
    <w:rsid w:val="003C1340"/>
    <w:rsid w:val="003C199A"/>
    <w:rsid w:val="003C216E"/>
    <w:rsid w:val="003C318B"/>
    <w:rsid w:val="003C4A74"/>
    <w:rsid w:val="003C5CAE"/>
    <w:rsid w:val="003C75C3"/>
    <w:rsid w:val="003C7B39"/>
    <w:rsid w:val="003D0C5A"/>
    <w:rsid w:val="003D2975"/>
    <w:rsid w:val="003D39CC"/>
    <w:rsid w:val="003D3B3D"/>
    <w:rsid w:val="003D4FC3"/>
    <w:rsid w:val="003D5640"/>
    <w:rsid w:val="003D5F62"/>
    <w:rsid w:val="003E0442"/>
    <w:rsid w:val="003E0B28"/>
    <w:rsid w:val="003E2FFD"/>
    <w:rsid w:val="003E3BF0"/>
    <w:rsid w:val="003E45AB"/>
    <w:rsid w:val="003E4A84"/>
    <w:rsid w:val="003E69EA"/>
    <w:rsid w:val="003F051B"/>
    <w:rsid w:val="003F1734"/>
    <w:rsid w:val="003F1FDD"/>
    <w:rsid w:val="003F26D2"/>
    <w:rsid w:val="003F5B90"/>
    <w:rsid w:val="003F6809"/>
    <w:rsid w:val="003F7AC5"/>
    <w:rsid w:val="003F7EFA"/>
    <w:rsid w:val="0040242A"/>
    <w:rsid w:val="00403C6C"/>
    <w:rsid w:val="00404DF3"/>
    <w:rsid w:val="0040566F"/>
    <w:rsid w:val="00405D78"/>
    <w:rsid w:val="00405E3F"/>
    <w:rsid w:val="0040796B"/>
    <w:rsid w:val="004104A4"/>
    <w:rsid w:val="00410595"/>
    <w:rsid w:val="00415C51"/>
    <w:rsid w:val="004167C7"/>
    <w:rsid w:val="00416F78"/>
    <w:rsid w:val="00417382"/>
    <w:rsid w:val="0042020D"/>
    <w:rsid w:val="00421E02"/>
    <w:rsid w:val="004238CA"/>
    <w:rsid w:val="00423FD0"/>
    <w:rsid w:val="004255DF"/>
    <w:rsid w:val="00425967"/>
    <w:rsid w:val="00432441"/>
    <w:rsid w:val="004346F0"/>
    <w:rsid w:val="00435BBA"/>
    <w:rsid w:val="004360FE"/>
    <w:rsid w:val="004375A0"/>
    <w:rsid w:val="00437843"/>
    <w:rsid w:val="00441C49"/>
    <w:rsid w:val="0044337D"/>
    <w:rsid w:val="00443FAC"/>
    <w:rsid w:val="00445BFA"/>
    <w:rsid w:val="004470BC"/>
    <w:rsid w:val="00447B1D"/>
    <w:rsid w:val="0045024E"/>
    <w:rsid w:val="00450909"/>
    <w:rsid w:val="004517B8"/>
    <w:rsid w:val="00451E8C"/>
    <w:rsid w:val="00452FF6"/>
    <w:rsid w:val="0045316C"/>
    <w:rsid w:val="004550CB"/>
    <w:rsid w:val="004555EA"/>
    <w:rsid w:val="00456C71"/>
    <w:rsid w:val="0045703C"/>
    <w:rsid w:val="0046015D"/>
    <w:rsid w:val="00461E82"/>
    <w:rsid w:val="00464083"/>
    <w:rsid w:val="004645EB"/>
    <w:rsid w:val="004646B3"/>
    <w:rsid w:val="004704BB"/>
    <w:rsid w:val="004719D8"/>
    <w:rsid w:val="00473389"/>
    <w:rsid w:val="0047458A"/>
    <w:rsid w:val="00474788"/>
    <w:rsid w:val="00474F12"/>
    <w:rsid w:val="004754B0"/>
    <w:rsid w:val="00475B5B"/>
    <w:rsid w:val="004761B2"/>
    <w:rsid w:val="004765BD"/>
    <w:rsid w:val="00476A84"/>
    <w:rsid w:val="00481270"/>
    <w:rsid w:val="00484C34"/>
    <w:rsid w:val="00485B5F"/>
    <w:rsid w:val="00486A01"/>
    <w:rsid w:val="00486DCF"/>
    <w:rsid w:val="00486F35"/>
    <w:rsid w:val="00490E0B"/>
    <w:rsid w:val="0049175D"/>
    <w:rsid w:val="00491F99"/>
    <w:rsid w:val="00493708"/>
    <w:rsid w:val="00494369"/>
    <w:rsid w:val="00495E77"/>
    <w:rsid w:val="004A09F4"/>
    <w:rsid w:val="004A0B3F"/>
    <w:rsid w:val="004A1512"/>
    <w:rsid w:val="004A27E9"/>
    <w:rsid w:val="004A3050"/>
    <w:rsid w:val="004A658F"/>
    <w:rsid w:val="004A6737"/>
    <w:rsid w:val="004A6EC6"/>
    <w:rsid w:val="004A72A2"/>
    <w:rsid w:val="004A739A"/>
    <w:rsid w:val="004A7596"/>
    <w:rsid w:val="004B16F7"/>
    <w:rsid w:val="004B2A72"/>
    <w:rsid w:val="004B3178"/>
    <w:rsid w:val="004B3819"/>
    <w:rsid w:val="004B40A6"/>
    <w:rsid w:val="004B5C4A"/>
    <w:rsid w:val="004B71E1"/>
    <w:rsid w:val="004C0769"/>
    <w:rsid w:val="004C12F1"/>
    <w:rsid w:val="004C2C46"/>
    <w:rsid w:val="004C498B"/>
    <w:rsid w:val="004C50E5"/>
    <w:rsid w:val="004D0D84"/>
    <w:rsid w:val="004D2505"/>
    <w:rsid w:val="004D3956"/>
    <w:rsid w:val="004D462E"/>
    <w:rsid w:val="004D61C2"/>
    <w:rsid w:val="004D6512"/>
    <w:rsid w:val="004D7F17"/>
    <w:rsid w:val="004E1457"/>
    <w:rsid w:val="004E1F4D"/>
    <w:rsid w:val="004E4C1E"/>
    <w:rsid w:val="004E4F88"/>
    <w:rsid w:val="004E5656"/>
    <w:rsid w:val="004E5BD4"/>
    <w:rsid w:val="004E6759"/>
    <w:rsid w:val="004E6A3C"/>
    <w:rsid w:val="004F03B1"/>
    <w:rsid w:val="004F2493"/>
    <w:rsid w:val="004F2B62"/>
    <w:rsid w:val="004F64EC"/>
    <w:rsid w:val="004F6938"/>
    <w:rsid w:val="004F6E99"/>
    <w:rsid w:val="004F70CC"/>
    <w:rsid w:val="004F7F96"/>
    <w:rsid w:val="005013DF"/>
    <w:rsid w:val="00501BEE"/>
    <w:rsid w:val="00503343"/>
    <w:rsid w:val="00503FCA"/>
    <w:rsid w:val="00506109"/>
    <w:rsid w:val="0050674D"/>
    <w:rsid w:val="005074EE"/>
    <w:rsid w:val="005103ED"/>
    <w:rsid w:val="005109F6"/>
    <w:rsid w:val="00512856"/>
    <w:rsid w:val="00512E18"/>
    <w:rsid w:val="00513065"/>
    <w:rsid w:val="005143D4"/>
    <w:rsid w:val="00514416"/>
    <w:rsid w:val="00516006"/>
    <w:rsid w:val="005173C5"/>
    <w:rsid w:val="00517EB8"/>
    <w:rsid w:val="00520741"/>
    <w:rsid w:val="00521B0F"/>
    <w:rsid w:val="00524773"/>
    <w:rsid w:val="0052521D"/>
    <w:rsid w:val="005275D9"/>
    <w:rsid w:val="00527DDB"/>
    <w:rsid w:val="00530785"/>
    <w:rsid w:val="005315E3"/>
    <w:rsid w:val="00531C96"/>
    <w:rsid w:val="005326F2"/>
    <w:rsid w:val="005337C4"/>
    <w:rsid w:val="00534106"/>
    <w:rsid w:val="005346AE"/>
    <w:rsid w:val="00536F8E"/>
    <w:rsid w:val="005428BE"/>
    <w:rsid w:val="00544052"/>
    <w:rsid w:val="00550654"/>
    <w:rsid w:val="00550F21"/>
    <w:rsid w:val="00552CB5"/>
    <w:rsid w:val="00553DF6"/>
    <w:rsid w:val="00554901"/>
    <w:rsid w:val="00554906"/>
    <w:rsid w:val="00555C60"/>
    <w:rsid w:val="005567AF"/>
    <w:rsid w:val="00560C5E"/>
    <w:rsid w:val="0056155E"/>
    <w:rsid w:val="005622DC"/>
    <w:rsid w:val="0056234C"/>
    <w:rsid w:val="005626A7"/>
    <w:rsid w:val="00562DDA"/>
    <w:rsid w:val="00563154"/>
    <w:rsid w:val="005648A5"/>
    <w:rsid w:val="0056661D"/>
    <w:rsid w:val="0056663B"/>
    <w:rsid w:val="00567E5F"/>
    <w:rsid w:val="0057220D"/>
    <w:rsid w:val="00575BA6"/>
    <w:rsid w:val="00575C4A"/>
    <w:rsid w:val="005805B3"/>
    <w:rsid w:val="00584880"/>
    <w:rsid w:val="00584FFC"/>
    <w:rsid w:val="00586F85"/>
    <w:rsid w:val="0058726F"/>
    <w:rsid w:val="00591059"/>
    <w:rsid w:val="00592015"/>
    <w:rsid w:val="00592E71"/>
    <w:rsid w:val="00593D4D"/>
    <w:rsid w:val="0059442D"/>
    <w:rsid w:val="005945A6"/>
    <w:rsid w:val="00594A89"/>
    <w:rsid w:val="00594B44"/>
    <w:rsid w:val="00594BD0"/>
    <w:rsid w:val="00595DE6"/>
    <w:rsid w:val="00596391"/>
    <w:rsid w:val="005977F6"/>
    <w:rsid w:val="005A0768"/>
    <w:rsid w:val="005A2853"/>
    <w:rsid w:val="005A4C05"/>
    <w:rsid w:val="005A7569"/>
    <w:rsid w:val="005A7B7B"/>
    <w:rsid w:val="005B123B"/>
    <w:rsid w:val="005B273B"/>
    <w:rsid w:val="005B4438"/>
    <w:rsid w:val="005B4704"/>
    <w:rsid w:val="005B6289"/>
    <w:rsid w:val="005B660E"/>
    <w:rsid w:val="005B6E32"/>
    <w:rsid w:val="005C0D5C"/>
    <w:rsid w:val="005C1E4B"/>
    <w:rsid w:val="005C4163"/>
    <w:rsid w:val="005C565E"/>
    <w:rsid w:val="005C585A"/>
    <w:rsid w:val="005C5B39"/>
    <w:rsid w:val="005C5EAC"/>
    <w:rsid w:val="005D0EEA"/>
    <w:rsid w:val="005D2B29"/>
    <w:rsid w:val="005D3992"/>
    <w:rsid w:val="005D46BB"/>
    <w:rsid w:val="005D5C5A"/>
    <w:rsid w:val="005D5F96"/>
    <w:rsid w:val="005D641F"/>
    <w:rsid w:val="005D69A0"/>
    <w:rsid w:val="005D7ACA"/>
    <w:rsid w:val="005E19A7"/>
    <w:rsid w:val="005E3009"/>
    <w:rsid w:val="005E463B"/>
    <w:rsid w:val="005E6E5A"/>
    <w:rsid w:val="005E77EA"/>
    <w:rsid w:val="005F18C6"/>
    <w:rsid w:val="005F419C"/>
    <w:rsid w:val="005F4E67"/>
    <w:rsid w:val="005F5108"/>
    <w:rsid w:val="005F62AD"/>
    <w:rsid w:val="005F6F0C"/>
    <w:rsid w:val="005F6F82"/>
    <w:rsid w:val="00600FA1"/>
    <w:rsid w:val="0060160D"/>
    <w:rsid w:val="00603BB4"/>
    <w:rsid w:val="006047CF"/>
    <w:rsid w:val="00605FA3"/>
    <w:rsid w:val="00610B9F"/>
    <w:rsid w:val="00610CFF"/>
    <w:rsid w:val="00611528"/>
    <w:rsid w:val="006139D0"/>
    <w:rsid w:val="00615B51"/>
    <w:rsid w:val="00616424"/>
    <w:rsid w:val="00620D5B"/>
    <w:rsid w:val="00622340"/>
    <w:rsid w:val="00623A3F"/>
    <w:rsid w:val="00623C97"/>
    <w:rsid w:val="006241B1"/>
    <w:rsid w:val="006252ED"/>
    <w:rsid w:val="00625543"/>
    <w:rsid w:val="00625AF7"/>
    <w:rsid w:val="00625CA4"/>
    <w:rsid w:val="00632E85"/>
    <w:rsid w:val="006347FB"/>
    <w:rsid w:val="00634D76"/>
    <w:rsid w:val="00637975"/>
    <w:rsid w:val="006404C3"/>
    <w:rsid w:val="00641022"/>
    <w:rsid w:val="00641D6B"/>
    <w:rsid w:val="00643EB6"/>
    <w:rsid w:val="00644182"/>
    <w:rsid w:val="00644B51"/>
    <w:rsid w:val="006450F9"/>
    <w:rsid w:val="0064665D"/>
    <w:rsid w:val="00650DB4"/>
    <w:rsid w:val="00652AEA"/>
    <w:rsid w:val="00653A30"/>
    <w:rsid w:val="00653D65"/>
    <w:rsid w:val="006558C8"/>
    <w:rsid w:val="00656EDD"/>
    <w:rsid w:val="0065730D"/>
    <w:rsid w:val="00657476"/>
    <w:rsid w:val="00657A79"/>
    <w:rsid w:val="0066183D"/>
    <w:rsid w:val="006630E2"/>
    <w:rsid w:val="006637FC"/>
    <w:rsid w:val="00663B26"/>
    <w:rsid w:val="00663D57"/>
    <w:rsid w:val="00664B30"/>
    <w:rsid w:val="00665F2D"/>
    <w:rsid w:val="006676D8"/>
    <w:rsid w:val="00670AB7"/>
    <w:rsid w:val="00671CB7"/>
    <w:rsid w:val="0067265E"/>
    <w:rsid w:val="00672D32"/>
    <w:rsid w:val="00674CCE"/>
    <w:rsid w:val="00677B30"/>
    <w:rsid w:val="00680858"/>
    <w:rsid w:val="00680A11"/>
    <w:rsid w:val="00680EE4"/>
    <w:rsid w:val="006814B3"/>
    <w:rsid w:val="00684032"/>
    <w:rsid w:val="00684602"/>
    <w:rsid w:val="00684938"/>
    <w:rsid w:val="00684F21"/>
    <w:rsid w:val="006914A8"/>
    <w:rsid w:val="00691711"/>
    <w:rsid w:val="0069375A"/>
    <w:rsid w:val="00693B69"/>
    <w:rsid w:val="00694D69"/>
    <w:rsid w:val="0069526B"/>
    <w:rsid w:val="00695EA3"/>
    <w:rsid w:val="00695FE9"/>
    <w:rsid w:val="006960C3"/>
    <w:rsid w:val="00696B16"/>
    <w:rsid w:val="00696B89"/>
    <w:rsid w:val="00697261"/>
    <w:rsid w:val="006A020E"/>
    <w:rsid w:val="006A1B58"/>
    <w:rsid w:val="006A22E4"/>
    <w:rsid w:val="006A2B72"/>
    <w:rsid w:val="006A3FC1"/>
    <w:rsid w:val="006A6544"/>
    <w:rsid w:val="006A6F27"/>
    <w:rsid w:val="006A7348"/>
    <w:rsid w:val="006B13FD"/>
    <w:rsid w:val="006B1B85"/>
    <w:rsid w:val="006B451E"/>
    <w:rsid w:val="006B4A7A"/>
    <w:rsid w:val="006B4ED7"/>
    <w:rsid w:val="006B5D28"/>
    <w:rsid w:val="006C0617"/>
    <w:rsid w:val="006C18AA"/>
    <w:rsid w:val="006C1AA8"/>
    <w:rsid w:val="006C248B"/>
    <w:rsid w:val="006C2E44"/>
    <w:rsid w:val="006C3B8E"/>
    <w:rsid w:val="006D13C7"/>
    <w:rsid w:val="006D3AFD"/>
    <w:rsid w:val="006D41FF"/>
    <w:rsid w:val="006D4556"/>
    <w:rsid w:val="006D58F9"/>
    <w:rsid w:val="006D629E"/>
    <w:rsid w:val="006D79EC"/>
    <w:rsid w:val="006E02A8"/>
    <w:rsid w:val="006E2671"/>
    <w:rsid w:val="006E30CA"/>
    <w:rsid w:val="006E3216"/>
    <w:rsid w:val="006E4E66"/>
    <w:rsid w:val="006E51FE"/>
    <w:rsid w:val="006E5AE8"/>
    <w:rsid w:val="006E7512"/>
    <w:rsid w:val="006F0009"/>
    <w:rsid w:val="006F0029"/>
    <w:rsid w:val="006F067C"/>
    <w:rsid w:val="006F1E84"/>
    <w:rsid w:val="006F22D8"/>
    <w:rsid w:val="006F4177"/>
    <w:rsid w:val="006F553B"/>
    <w:rsid w:val="0070240E"/>
    <w:rsid w:val="00702557"/>
    <w:rsid w:val="00704576"/>
    <w:rsid w:val="007054E5"/>
    <w:rsid w:val="00706B25"/>
    <w:rsid w:val="007079AA"/>
    <w:rsid w:val="00707C7B"/>
    <w:rsid w:val="00710197"/>
    <w:rsid w:val="00710FCD"/>
    <w:rsid w:val="00711A13"/>
    <w:rsid w:val="00712A66"/>
    <w:rsid w:val="007146B1"/>
    <w:rsid w:val="00716A51"/>
    <w:rsid w:val="00717E19"/>
    <w:rsid w:val="00720AF3"/>
    <w:rsid w:val="00721464"/>
    <w:rsid w:val="00722770"/>
    <w:rsid w:val="007256F7"/>
    <w:rsid w:val="00725F5F"/>
    <w:rsid w:val="00726218"/>
    <w:rsid w:val="00726969"/>
    <w:rsid w:val="00732384"/>
    <w:rsid w:val="00734264"/>
    <w:rsid w:val="00734676"/>
    <w:rsid w:val="00740ACE"/>
    <w:rsid w:val="00744B54"/>
    <w:rsid w:val="00744D1E"/>
    <w:rsid w:val="007463FD"/>
    <w:rsid w:val="00746D88"/>
    <w:rsid w:val="0075228E"/>
    <w:rsid w:val="0075259E"/>
    <w:rsid w:val="00754A61"/>
    <w:rsid w:val="00755CAC"/>
    <w:rsid w:val="00761105"/>
    <w:rsid w:val="00761890"/>
    <w:rsid w:val="007656A0"/>
    <w:rsid w:val="00766970"/>
    <w:rsid w:val="00767BC3"/>
    <w:rsid w:val="00770329"/>
    <w:rsid w:val="00771C65"/>
    <w:rsid w:val="00774B86"/>
    <w:rsid w:val="00774DA7"/>
    <w:rsid w:val="00776763"/>
    <w:rsid w:val="007767FB"/>
    <w:rsid w:val="0078070E"/>
    <w:rsid w:val="007822FD"/>
    <w:rsid w:val="0078375B"/>
    <w:rsid w:val="007902A2"/>
    <w:rsid w:val="00792C60"/>
    <w:rsid w:val="007932C4"/>
    <w:rsid w:val="007961C9"/>
    <w:rsid w:val="00796BF2"/>
    <w:rsid w:val="00797469"/>
    <w:rsid w:val="00797CC2"/>
    <w:rsid w:val="00797DCD"/>
    <w:rsid w:val="007A0207"/>
    <w:rsid w:val="007A0597"/>
    <w:rsid w:val="007A0FFC"/>
    <w:rsid w:val="007A17C9"/>
    <w:rsid w:val="007A2570"/>
    <w:rsid w:val="007A2DF8"/>
    <w:rsid w:val="007A3303"/>
    <w:rsid w:val="007B024E"/>
    <w:rsid w:val="007B1956"/>
    <w:rsid w:val="007B1D82"/>
    <w:rsid w:val="007B4CBE"/>
    <w:rsid w:val="007B5489"/>
    <w:rsid w:val="007B56E4"/>
    <w:rsid w:val="007B7D71"/>
    <w:rsid w:val="007C1F37"/>
    <w:rsid w:val="007C2158"/>
    <w:rsid w:val="007C27C9"/>
    <w:rsid w:val="007C2D2C"/>
    <w:rsid w:val="007C3839"/>
    <w:rsid w:val="007C5644"/>
    <w:rsid w:val="007D08E2"/>
    <w:rsid w:val="007D11A6"/>
    <w:rsid w:val="007D33AB"/>
    <w:rsid w:val="007D365E"/>
    <w:rsid w:val="007D513A"/>
    <w:rsid w:val="007D543B"/>
    <w:rsid w:val="007D5747"/>
    <w:rsid w:val="007D5875"/>
    <w:rsid w:val="007D6A7B"/>
    <w:rsid w:val="007D7B5B"/>
    <w:rsid w:val="007D7F3F"/>
    <w:rsid w:val="007E19C8"/>
    <w:rsid w:val="007E2571"/>
    <w:rsid w:val="007E2F41"/>
    <w:rsid w:val="007E33BA"/>
    <w:rsid w:val="007E5AED"/>
    <w:rsid w:val="007E6D88"/>
    <w:rsid w:val="007F00AE"/>
    <w:rsid w:val="007F1FDD"/>
    <w:rsid w:val="007F2F85"/>
    <w:rsid w:val="007F6446"/>
    <w:rsid w:val="0080092D"/>
    <w:rsid w:val="00800FCB"/>
    <w:rsid w:val="00801B0F"/>
    <w:rsid w:val="00801E2F"/>
    <w:rsid w:val="00801F40"/>
    <w:rsid w:val="00802F7B"/>
    <w:rsid w:val="00803B37"/>
    <w:rsid w:val="00804389"/>
    <w:rsid w:val="00804F07"/>
    <w:rsid w:val="00805907"/>
    <w:rsid w:val="00805DD8"/>
    <w:rsid w:val="00806125"/>
    <w:rsid w:val="008065CF"/>
    <w:rsid w:val="0080726C"/>
    <w:rsid w:val="008105DB"/>
    <w:rsid w:val="00810DEA"/>
    <w:rsid w:val="008129E0"/>
    <w:rsid w:val="00812D30"/>
    <w:rsid w:val="00813673"/>
    <w:rsid w:val="00813927"/>
    <w:rsid w:val="00815C63"/>
    <w:rsid w:val="00816F9A"/>
    <w:rsid w:val="00821554"/>
    <w:rsid w:val="00821A0B"/>
    <w:rsid w:val="0082269C"/>
    <w:rsid w:val="00822AAC"/>
    <w:rsid w:val="00823316"/>
    <w:rsid w:val="0082495B"/>
    <w:rsid w:val="0082514F"/>
    <w:rsid w:val="00825172"/>
    <w:rsid w:val="00825CBD"/>
    <w:rsid w:val="00826122"/>
    <w:rsid w:val="00827DF1"/>
    <w:rsid w:val="00831D2E"/>
    <w:rsid w:val="0083205D"/>
    <w:rsid w:val="0083267F"/>
    <w:rsid w:val="0083442F"/>
    <w:rsid w:val="00836133"/>
    <w:rsid w:val="0083629F"/>
    <w:rsid w:val="008369E3"/>
    <w:rsid w:val="008375E9"/>
    <w:rsid w:val="00837967"/>
    <w:rsid w:val="00841150"/>
    <w:rsid w:val="00841311"/>
    <w:rsid w:val="0084282B"/>
    <w:rsid w:val="00842D20"/>
    <w:rsid w:val="00844284"/>
    <w:rsid w:val="00846BA1"/>
    <w:rsid w:val="008500C0"/>
    <w:rsid w:val="00850CC4"/>
    <w:rsid w:val="008510D4"/>
    <w:rsid w:val="00856C43"/>
    <w:rsid w:val="00860618"/>
    <w:rsid w:val="008609F7"/>
    <w:rsid w:val="0086188C"/>
    <w:rsid w:val="00864F65"/>
    <w:rsid w:val="00865B14"/>
    <w:rsid w:val="00865B65"/>
    <w:rsid w:val="0086621A"/>
    <w:rsid w:val="00871FC5"/>
    <w:rsid w:val="00873336"/>
    <w:rsid w:val="00876AD5"/>
    <w:rsid w:val="008809BE"/>
    <w:rsid w:val="0088141E"/>
    <w:rsid w:val="0088217F"/>
    <w:rsid w:val="00882A09"/>
    <w:rsid w:val="00882DF6"/>
    <w:rsid w:val="00884E3B"/>
    <w:rsid w:val="008855A3"/>
    <w:rsid w:val="008860F2"/>
    <w:rsid w:val="008903AE"/>
    <w:rsid w:val="008903B8"/>
    <w:rsid w:val="0089176B"/>
    <w:rsid w:val="00892216"/>
    <w:rsid w:val="00892CC8"/>
    <w:rsid w:val="00893D7A"/>
    <w:rsid w:val="00894522"/>
    <w:rsid w:val="0089553A"/>
    <w:rsid w:val="00895D80"/>
    <w:rsid w:val="00896ECC"/>
    <w:rsid w:val="008A0181"/>
    <w:rsid w:val="008A0D1A"/>
    <w:rsid w:val="008A1669"/>
    <w:rsid w:val="008A2543"/>
    <w:rsid w:val="008A2766"/>
    <w:rsid w:val="008A406A"/>
    <w:rsid w:val="008A4B1F"/>
    <w:rsid w:val="008A5FA7"/>
    <w:rsid w:val="008A7CD4"/>
    <w:rsid w:val="008B0DE4"/>
    <w:rsid w:val="008B1A0F"/>
    <w:rsid w:val="008B28A4"/>
    <w:rsid w:val="008B3490"/>
    <w:rsid w:val="008B4612"/>
    <w:rsid w:val="008B6FE1"/>
    <w:rsid w:val="008B7C4E"/>
    <w:rsid w:val="008C0F6A"/>
    <w:rsid w:val="008C31C9"/>
    <w:rsid w:val="008C3218"/>
    <w:rsid w:val="008C3F65"/>
    <w:rsid w:val="008C5E71"/>
    <w:rsid w:val="008C5EA1"/>
    <w:rsid w:val="008C687A"/>
    <w:rsid w:val="008C6A7E"/>
    <w:rsid w:val="008C6E47"/>
    <w:rsid w:val="008D08AD"/>
    <w:rsid w:val="008D1220"/>
    <w:rsid w:val="008D2961"/>
    <w:rsid w:val="008D4473"/>
    <w:rsid w:val="008D44BE"/>
    <w:rsid w:val="008D4DDC"/>
    <w:rsid w:val="008D6D81"/>
    <w:rsid w:val="008D7A2C"/>
    <w:rsid w:val="008D7D3E"/>
    <w:rsid w:val="008E18D4"/>
    <w:rsid w:val="008E21EC"/>
    <w:rsid w:val="008E2BA8"/>
    <w:rsid w:val="008E2E46"/>
    <w:rsid w:val="008E3CEA"/>
    <w:rsid w:val="008E3D03"/>
    <w:rsid w:val="008E3DB7"/>
    <w:rsid w:val="008E4F26"/>
    <w:rsid w:val="008E53F1"/>
    <w:rsid w:val="008E64ED"/>
    <w:rsid w:val="008F09E8"/>
    <w:rsid w:val="008F2927"/>
    <w:rsid w:val="008F5285"/>
    <w:rsid w:val="008F5C40"/>
    <w:rsid w:val="0090011D"/>
    <w:rsid w:val="00900A47"/>
    <w:rsid w:val="0090150C"/>
    <w:rsid w:val="00903442"/>
    <w:rsid w:val="009034DF"/>
    <w:rsid w:val="00903EF4"/>
    <w:rsid w:val="009050AB"/>
    <w:rsid w:val="009076F9"/>
    <w:rsid w:val="00907787"/>
    <w:rsid w:val="00910583"/>
    <w:rsid w:val="00911539"/>
    <w:rsid w:val="00911915"/>
    <w:rsid w:val="00911A20"/>
    <w:rsid w:val="009126EE"/>
    <w:rsid w:val="009139A1"/>
    <w:rsid w:val="00915BC0"/>
    <w:rsid w:val="00916ADB"/>
    <w:rsid w:val="009205D0"/>
    <w:rsid w:val="009205EC"/>
    <w:rsid w:val="00920D20"/>
    <w:rsid w:val="00921189"/>
    <w:rsid w:val="00921324"/>
    <w:rsid w:val="00921728"/>
    <w:rsid w:val="00922253"/>
    <w:rsid w:val="009224D5"/>
    <w:rsid w:val="00922A0D"/>
    <w:rsid w:val="00922D4B"/>
    <w:rsid w:val="00923886"/>
    <w:rsid w:val="009259EC"/>
    <w:rsid w:val="00927918"/>
    <w:rsid w:val="009306E9"/>
    <w:rsid w:val="009328AD"/>
    <w:rsid w:val="00935EBB"/>
    <w:rsid w:val="00936F5F"/>
    <w:rsid w:val="00936F7D"/>
    <w:rsid w:val="009376D3"/>
    <w:rsid w:val="00942069"/>
    <w:rsid w:val="009438A8"/>
    <w:rsid w:val="00943CA6"/>
    <w:rsid w:val="0094484B"/>
    <w:rsid w:val="00946AEC"/>
    <w:rsid w:val="00947019"/>
    <w:rsid w:val="009523FB"/>
    <w:rsid w:val="00953A75"/>
    <w:rsid w:val="00957F0F"/>
    <w:rsid w:val="00962C44"/>
    <w:rsid w:val="00964175"/>
    <w:rsid w:val="00964CE8"/>
    <w:rsid w:val="0096685A"/>
    <w:rsid w:val="009708CB"/>
    <w:rsid w:val="00970F06"/>
    <w:rsid w:val="00971FCC"/>
    <w:rsid w:val="0097275F"/>
    <w:rsid w:val="00972AF5"/>
    <w:rsid w:val="00972F58"/>
    <w:rsid w:val="00973720"/>
    <w:rsid w:val="0097456F"/>
    <w:rsid w:val="009745DF"/>
    <w:rsid w:val="00975925"/>
    <w:rsid w:val="00975B4D"/>
    <w:rsid w:val="009763D3"/>
    <w:rsid w:val="00980C2C"/>
    <w:rsid w:val="00980FD8"/>
    <w:rsid w:val="009814E4"/>
    <w:rsid w:val="00981DB1"/>
    <w:rsid w:val="009821C4"/>
    <w:rsid w:val="009827A3"/>
    <w:rsid w:val="00994560"/>
    <w:rsid w:val="00994C25"/>
    <w:rsid w:val="0099660B"/>
    <w:rsid w:val="00996EAB"/>
    <w:rsid w:val="00997765"/>
    <w:rsid w:val="009A07A6"/>
    <w:rsid w:val="009A1229"/>
    <w:rsid w:val="009A1423"/>
    <w:rsid w:val="009A290C"/>
    <w:rsid w:val="009A3B9D"/>
    <w:rsid w:val="009A41A3"/>
    <w:rsid w:val="009A5017"/>
    <w:rsid w:val="009A5DBF"/>
    <w:rsid w:val="009A63F1"/>
    <w:rsid w:val="009A6850"/>
    <w:rsid w:val="009A68D9"/>
    <w:rsid w:val="009A7414"/>
    <w:rsid w:val="009A75F2"/>
    <w:rsid w:val="009B061B"/>
    <w:rsid w:val="009B1571"/>
    <w:rsid w:val="009B1C58"/>
    <w:rsid w:val="009B1D63"/>
    <w:rsid w:val="009B324D"/>
    <w:rsid w:val="009B43F1"/>
    <w:rsid w:val="009B4B37"/>
    <w:rsid w:val="009B4CA0"/>
    <w:rsid w:val="009B528B"/>
    <w:rsid w:val="009B5A99"/>
    <w:rsid w:val="009B5AA3"/>
    <w:rsid w:val="009B65B1"/>
    <w:rsid w:val="009C0957"/>
    <w:rsid w:val="009C108A"/>
    <w:rsid w:val="009C2626"/>
    <w:rsid w:val="009C4BB8"/>
    <w:rsid w:val="009C5D12"/>
    <w:rsid w:val="009C659B"/>
    <w:rsid w:val="009C6910"/>
    <w:rsid w:val="009C6E4E"/>
    <w:rsid w:val="009D0867"/>
    <w:rsid w:val="009D0C2F"/>
    <w:rsid w:val="009D27A8"/>
    <w:rsid w:val="009D33A7"/>
    <w:rsid w:val="009D4580"/>
    <w:rsid w:val="009D501C"/>
    <w:rsid w:val="009D7F57"/>
    <w:rsid w:val="009E0C7A"/>
    <w:rsid w:val="009E16CD"/>
    <w:rsid w:val="009E2C82"/>
    <w:rsid w:val="009E3F2A"/>
    <w:rsid w:val="009E550E"/>
    <w:rsid w:val="009E55D7"/>
    <w:rsid w:val="009E6681"/>
    <w:rsid w:val="009F242F"/>
    <w:rsid w:val="009F3D9A"/>
    <w:rsid w:val="009F3E66"/>
    <w:rsid w:val="009F5902"/>
    <w:rsid w:val="009F5AF7"/>
    <w:rsid w:val="009F7032"/>
    <w:rsid w:val="00A00BFA"/>
    <w:rsid w:val="00A0279A"/>
    <w:rsid w:val="00A0416D"/>
    <w:rsid w:val="00A0568B"/>
    <w:rsid w:val="00A0664C"/>
    <w:rsid w:val="00A06BE9"/>
    <w:rsid w:val="00A06C07"/>
    <w:rsid w:val="00A075BD"/>
    <w:rsid w:val="00A102AA"/>
    <w:rsid w:val="00A123E2"/>
    <w:rsid w:val="00A124DA"/>
    <w:rsid w:val="00A14422"/>
    <w:rsid w:val="00A14BD6"/>
    <w:rsid w:val="00A152B8"/>
    <w:rsid w:val="00A168DC"/>
    <w:rsid w:val="00A17273"/>
    <w:rsid w:val="00A20AF9"/>
    <w:rsid w:val="00A237C6"/>
    <w:rsid w:val="00A24B76"/>
    <w:rsid w:val="00A24C41"/>
    <w:rsid w:val="00A257BA"/>
    <w:rsid w:val="00A258F4"/>
    <w:rsid w:val="00A263B7"/>
    <w:rsid w:val="00A265A0"/>
    <w:rsid w:val="00A26920"/>
    <w:rsid w:val="00A271B2"/>
    <w:rsid w:val="00A300FD"/>
    <w:rsid w:val="00A30B8B"/>
    <w:rsid w:val="00A31B0D"/>
    <w:rsid w:val="00A32002"/>
    <w:rsid w:val="00A330DD"/>
    <w:rsid w:val="00A34704"/>
    <w:rsid w:val="00A34B5B"/>
    <w:rsid w:val="00A35AF2"/>
    <w:rsid w:val="00A370FC"/>
    <w:rsid w:val="00A401F1"/>
    <w:rsid w:val="00A40612"/>
    <w:rsid w:val="00A407FD"/>
    <w:rsid w:val="00A429E8"/>
    <w:rsid w:val="00A4374E"/>
    <w:rsid w:val="00A450C7"/>
    <w:rsid w:val="00A50069"/>
    <w:rsid w:val="00A505D4"/>
    <w:rsid w:val="00A5271E"/>
    <w:rsid w:val="00A5344B"/>
    <w:rsid w:val="00A53DFA"/>
    <w:rsid w:val="00A5539F"/>
    <w:rsid w:val="00A553BF"/>
    <w:rsid w:val="00A55FCD"/>
    <w:rsid w:val="00A5612D"/>
    <w:rsid w:val="00A562B5"/>
    <w:rsid w:val="00A56BEF"/>
    <w:rsid w:val="00A57653"/>
    <w:rsid w:val="00A605F4"/>
    <w:rsid w:val="00A6127D"/>
    <w:rsid w:val="00A6289A"/>
    <w:rsid w:val="00A63BF5"/>
    <w:rsid w:val="00A64136"/>
    <w:rsid w:val="00A64973"/>
    <w:rsid w:val="00A6694B"/>
    <w:rsid w:val="00A66BA6"/>
    <w:rsid w:val="00A6715B"/>
    <w:rsid w:val="00A73DE8"/>
    <w:rsid w:val="00A74F02"/>
    <w:rsid w:val="00A751B1"/>
    <w:rsid w:val="00A76930"/>
    <w:rsid w:val="00A773CD"/>
    <w:rsid w:val="00A81112"/>
    <w:rsid w:val="00A811F9"/>
    <w:rsid w:val="00A859B1"/>
    <w:rsid w:val="00A865A7"/>
    <w:rsid w:val="00A931EE"/>
    <w:rsid w:val="00A935FF"/>
    <w:rsid w:val="00A93823"/>
    <w:rsid w:val="00A9428C"/>
    <w:rsid w:val="00A9705A"/>
    <w:rsid w:val="00AA0C2B"/>
    <w:rsid w:val="00AA31DB"/>
    <w:rsid w:val="00AA34E6"/>
    <w:rsid w:val="00AA34FB"/>
    <w:rsid w:val="00AA4FC8"/>
    <w:rsid w:val="00AA62EA"/>
    <w:rsid w:val="00AA7AF0"/>
    <w:rsid w:val="00AB3952"/>
    <w:rsid w:val="00AB3FEE"/>
    <w:rsid w:val="00AB4070"/>
    <w:rsid w:val="00AB4E7F"/>
    <w:rsid w:val="00AC21BB"/>
    <w:rsid w:val="00AC2949"/>
    <w:rsid w:val="00AC37D6"/>
    <w:rsid w:val="00AC4235"/>
    <w:rsid w:val="00AC4383"/>
    <w:rsid w:val="00AC482E"/>
    <w:rsid w:val="00AC787D"/>
    <w:rsid w:val="00AD0106"/>
    <w:rsid w:val="00AD0575"/>
    <w:rsid w:val="00AD06F2"/>
    <w:rsid w:val="00AD18D8"/>
    <w:rsid w:val="00AD1993"/>
    <w:rsid w:val="00AD1FAF"/>
    <w:rsid w:val="00AD2448"/>
    <w:rsid w:val="00AD6525"/>
    <w:rsid w:val="00AD7377"/>
    <w:rsid w:val="00AE077C"/>
    <w:rsid w:val="00AE1BAE"/>
    <w:rsid w:val="00AE2376"/>
    <w:rsid w:val="00AE3102"/>
    <w:rsid w:val="00AE45A5"/>
    <w:rsid w:val="00AE4AA7"/>
    <w:rsid w:val="00AE5593"/>
    <w:rsid w:val="00AE5779"/>
    <w:rsid w:val="00AE58FA"/>
    <w:rsid w:val="00AE66C5"/>
    <w:rsid w:val="00AF468E"/>
    <w:rsid w:val="00AF5050"/>
    <w:rsid w:val="00AF53CD"/>
    <w:rsid w:val="00AF571C"/>
    <w:rsid w:val="00AF58B5"/>
    <w:rsid w:val="00AF60EA"/>
    <w:rsid w:val="00AF6B6C"/>
    <w:rsid w:val="00AF7696"/>
    <w:rsid w:val="00AF79F6"/>
    <w:rsid w:val="00B005BE"/>
    <w:rsid w:val="00B01ED1"/>
    <w:rsid w:val="00B02DDF"/>
    <w:rsid w:val="00B0322D"/>
    <w:rsid w:val="00B033D6"/>
    <w:rsid w:val="00B06967"/>
    <w:rsid w:val="00B06C9C"/>
    <w:rsid w:val="00B078C7"/>
    <w:rsid w:val="00B11DFC"/>
    <w:rsid w:val="00B121A2"/>
    <w:rsid w:val="00B12F66"/>
    <w:rsid w:val="00B1365F"/>
    <w:rsid w:val="00B14579"/>
    <w:rsid w:val="00B1603C"/>
    <w:rsid w:val="00B17F77"/>
    <w:rsid w:val="00B20C9D"/>
    <w:rsid w:val="00B21059"/>
    <w:rsid w:val="00B22A49"/>
    <w:rsid w:val="00B230ED"/>
    <w:rsid w:val="00B23F82"/>
    <w:rsid w:val="00B24B84"/>
    <w:rsid w:val="00B24D2F"/>
    <w:rsid w:val="00B25FF8"/>
    <w:rsid w:val="00B26166"/>
    <w:rsid w:val="00B27027"/>
    <w:rsid w:val="00B31AD1"/>
    <w:rsid w:val="00B32CBF"/>
    <w:rsid w:val="00B339CF"/>
    <w:rsid w:val="00B34A61"/>
    <w:rsid w:val="00B35DEE"/>
    <w:rsid w:val="00B404A4"/>
    <w:rsid w:val="00B40AE6"/>
    <w:rsid w:val="00B4369A"/>
    <w:rsid w:val="00B43C7E"/>
    <w:rsid w:val="00B451C1"/>
    <w:rsid w:val="00B47F29"/>
    <w:rsid w:val="00B51CC3"/>
    <w:rsid w:val="00B52B07"/>
    <w:rsid w:val="00B53F0D"/>
    <w:rsid w:val="00B57217"/>
    <w:rsid w:val="00B57BA4"/>
    <w:rsid w:val="00B601C6"/>
    <w:rsid w:val="00B61D79"/>
    <w:rsid w:val="00B655F9"/>
    <w:rsid w:val="00B6601A"/>
    <w:rsid w:val="00B666E4"/>
    <w:rsid w:val="00B668D6"/>
    <w:rsid w:val="00B6714A"/>
    <w:rsid w:val="00B6729B"/>
    <w:rsid w:val="00B70BD9"/>
    <w:rsid w:val="00B70C43"/>
    <w:rsid w:val="00B70D94"/>
    <w:rsid w:val="00B726FA"/>
    <w:rsid w:val="00B7311E"/>
    <w:rsid w:val="00B759A4"/>
    <w:rsid w:val="00B762D5"/>
    <w:rsid w:val="00B82902"/>
    <w:rsid w:val="00B83517"/>
    <w:rsid w:val="00B84B77"/>
    <w:rsid w:val="00B84CEE"/>
    <w:rsid w:val="00B853FB"/>
    <w:rsid w:val="00B906AE"/>
    <w:rsid w:val="00B9111A"/>
    <w:rsid w:val="00B92991"/>
    <w:rsid w:val="00B932A9"/>
    <w:rsid w:val="00B93CAF"/>
    <w:rsid w:val="00B978DB"/>
    <w:rsid w:val="00BA230F"/>
    <w:rsid w:val="00BA423F"/>
    <w:rsid w:val="00BA456C"/>
    <w:rsid w:val="00BA4B96"/>
    <w:rsid w:val="00BA4D19"/>
    <w:rsid w:val="00BA65E2"/>
    <w:rsid w:val="00BA75E5"/>
    <w:rsid w:val="00BB0D1A"/>
    <w:rsid w:val="00BB3A70"/>
    <w:rsid w:val="00BB4E43"/>
    <w:rsid w:val="00BB4E44"/>
    <w:rsid w:val="00BB58CE"/>
    <w:rsid w:val="00BB65C0"/>
    <w:rsid w:val="00BB6A4B"/>
    <w:rsid w:val="00BB757F"/>
    <w:rsid w:val="00BC02E0"/>
    <w:rsid w:val="00BC04B7"/>
    <w:rsid w:val="00BC0528"/>
    <w:rsid w:val="00BD07C1"/>
    <w:rsid w:val="00BD19E3"/>
    <w:rsid w:val="00BD243D"/>
    <w:rsid w:val="00BD363D"/>
    <w:rsid w:val="00BD3E84"/>
    <w:rsid w:val="00BD4B6A"/>
    <w:rsid w:val="00BD4D2A"/>
    <w:rsid w:val="00BD5F1C"/>
    <w:rsid w:val="00BE159B"/>
    <w:rsid w:val="00BE1645"/>
    <w:rsid w:val="00BE2D46"/>
    <w:rsid w:val="00BE34D0"/>
    <w:rsid w:val="00BE35A1"/>
    <w:rsid w:val="00BE4DC5"/>
    <w:rsid w:val="00BE66C2"/>
    <w:rsid w:val="00BE6974"/>
    <w:rsid w:val="00BE7DF0"/>
    <w:rsid w:val="00BF428A"/>
    <w:rsid w:val="00BF52EE"/>
    <w:rsid w:val="00BF5850"/>
    <w:rsid w:val="00BF60CA"/>
    <w:rsid w:val="00C04071"/>
    <w:rsid w:val="00C05243"/>
    <w:rsid w:val="00C060C8"/>
    <w:rsid w:val="00C0671A"/>
    <w:rsid w:val="00C06D66"/>
    <w:rsid w:val="00C10103"/>
    <w:rsid w:val="00C10106"/>
    <w:rsid w:val="00C104E7"/>
    <w:rsid w:val="00C10FF8"/>
    <w:rsid w:val="00C150E8"/>
    <w:rsid w:val="00C15B36"/>
    <w:rsid w:val="00C16D4A"/>
    <w:rsid w:val="00C203FB"/>
    <w:rsid w:val="00C21B04"/>
    <w:rsid w:val="00C221F5"/>
    <w:rsid w:val="00C22B77"/>
    <w:rsid w:val="00C23C07"/>
    <w:rsid w:val="00C245FA"/>
    <w:rsid w:val="00C2523C"/>
    <w:rsid w:val="00C26EC5"/>
    <w:rsid w:val="00C26FF0"/>
    <w:rsid w:val="00C27857"/>
    <w:rsid w:val="00C30FCE"/>
    <w:rsid w:val="00C327E1"/>
    <w:rsid w:val="00C32977"/>
    <w:rsid w:val="00C33108"/>
    <w:rsid w:val="00C33E06"/>
    <w:rsid w:val="00C3407E"/>
    <w:rsid w:val="00C3508A"/>
    <w:rsid w:val="00C358B7"/>
    <w:rsid w:val="00C40F43"/>
    <w:rsid w:val="00C424F1"/>
    <w:rsid w:val="00C42E56"/>
    <w:rsid w:val="00C42F28"/>
    <w:rsid w:val="00C4355B"/>
    <w:rsid w:val="00C444CC"/>
    <w:rsid w:val="00C463D7"/>
    <w:rsid w:val="00C467FF"/>
    <w:rsid w:val="00C50BFA"/>
    <w:rsid w:val="00C51974"/>
    <w:rsid w:val="00C5297B"/>
    <w:rsid w:val="00C53390"/>
    <w:rsid w:val="00C5486F"/>
    <w:rsid w:val="00C55994"/>
    <w:rsid w:val="00C56C9D"/>
    <w:rsid w:val="00C578FD"/>
    <w:rsid w:val="00C57CAF"/>
    <w:rsid w:val="00C643A8"/>
    <w:rsid w:val="00C6457D"/>
    <w:rsid w:val="00C64615"/>
    <w:rsid w:val="00C65601"/>
    <w:rsid w:val="00C70349"/>
    <w:rsid w:val="00C70797"/>
    <w:rsid w:val="00C70B2A"/>
    <w:rsid w:val="00C71E0C"/>
    <w:rsid w:val="00C728F4"/>
    <w:rsid w:val="00C730D5"/>
    <w:rsid w:val="00C7355B"/>
    <w:rsid w:val="00C73B3F"/>
    <w:rsid w:val="00C751CE"/>
    <w:rsid w:val="00C7630F"/>
    <w:rsid w:val="00C76B18"/>
    <w:rsid w:val="00C76B8C"/>
    <w:rsid w:val="00C7798F"/>
    <w:rsid w:val="00C77BC6"/>
    <w:rsid w:val="00C77E43"/>
    <w:rsid w:val="00C80B18"/>
    <w:rsid w:val="00C80E88"/>
    <w:rsid w:val="00C82C61"/>
    <w:rsid w:val="00C84558"/>
    <w:rsid w:val="00C867C6"/>
    <w:rsid w:val="00C87614"/>
    <w:rsid w:val="00C91CAE"/>
    <w:rsid w:val="00C938D8"/>
    <w:rsid w:val="00C94339"/>
    <w:rsid w:val="00C9440D"/>
    <w:rsid w:val="00C953AD"/>
    <w:rsid w:val="00C9682D"/>
    <w:rsid w:val="00CA1252"/>
    <w:rsid w:val="00CA15CB"/>
    <w:rsid w:val="00CA1F68"/>
    <w:rsid w:val="00CA318E"/>
    <w:rsid w:val="00CA4967"/>
    <w:rsid w:val="00CA5CBB"/>
    <w:rsid w:val="00CA63C5"/>
    <w:rsid w:val="00CA6DBB"/>
    <w:rsid w:val="00CA723D"/>
    <w:rsid w:val="00CA7886"/>
    <w:rsid w:val="00CB2064"/>
    <w:rsid w:val="00CB2419"/>
    <w:rsid w:val="00CB2921"/>
    <w:rsid w:val="00CB3347"/>
    <w:rsid w:val="00CB362B"/>
    <w:rsid w:val="00CB3F90"/>
    <w:rsid w:val="00CB3FCE"/>
    <w:rsid w:val="00CB40E5"/>
    <w:rsid w:val="00CB470F"/>
    <w:rsid w:val="00CB613B"/>
    <w:rsid w:val="00CB6DF7"/>
    <w:rsid w:val="00CB7466"/>
    <w:rsid w:val="00CC0C3A"/>
    <w:rsid w:val="00CC17D7"/>
    <w:rsid w:val="00CC5DD0"/>
    <w:rsid w:val="00CD0376"/>
    <w:rsid w:val="00CD0759"/>
    <w:rsid w:val="00CD0B24"/>
    <w:rsid w:val="00CD0D65"/>
    <w:rsid w:val="00CD12AA"/>
    <w:rsid w:val="00CD13A1"/>
    <w:rsid w:val="00CD3B30"/>
    <w:rsid w:val="00CD44B2"/>
    <w:rsid w:val="00CD45BA"/>
    <w:rsid w:val="00CD5E20"/>
    <w:rsid w:val="00CD654B"/>
    <w:rsid w:val="00CD6926"/>
    <w:rsid w:val="00CE062B"/>
    <w:rsid w:val="00CE0CFF"/>
    <w:rsid w:val="00CE1FAD"/>
    <w:rsid w:val="00CE28D1"/>
    <w:rsid w:val="00CE3AB7"/>
    <w:rsid w:val="00CE3F91"/>
    <w:rsid w:val="00CE495F"/>
    <w:rsid w:val="00CE6531"/>
    <w:rsid w:val="00CE795E"/>
    <w:rsid w:val="00CF17AA"/>
    <w:rsid w:val="00CF2DEF"/>
    <w:rsid w:val="00CF37EC"/>
    <w:rsid w:val="00CF3B14"/>
    <w:rsid w:val="00CF4670"/>
    <w:rsid w:val="00CF5A88"/>
    <w:rsid w:val="00D00AAF"/>
    <w:rsid w:val="00D02C14"/>
    <w:rsid w:val="00D0443B"/>
    <w:rsid w:val="00D05B0F"/>
    <w:rsid w:val="00D0632E"/>
    <w:rsid w:val="00D06F2A"/>
    <w:rsid w:val="00D07023"/>
    <w:rsid w:val="00D07090"/>
    <w:rsid w:val="00D10040"/>
    <w:rsid w:val="00D10172"/>
    <w:rsid w:val="00D10B0A"/>
    <w:rsid w:val="00D10B6C"/>
    <w:rsid w:val="00D114B7"/>
    <w:rsid w:val="00D12DB1"/>
    <w:rsid w:val="00D134AD"/>
    <w:rsid w:val="00D1609D"/>
    <w:rsid w:val="00D20099"/>
    <w:rsid w:val="00D2044D"/>
    <w:rsid w:val="00D20914"/>
    <w:rsid w:val="00D20D18"/>
    <w:rsid w:val="00D22235"/>
    <w:rsid w:val="00D22F66"/>
    <w:rsid w:val="00D2485C"/>
    <w:rsid w:val="00D25340"/>
    <w:rsid w:val="00D25975"/>
    <w:rsid w:val="00D26E2D"/>
    <w:rsid w:val="00D2716C"/>
    <w:rsid w:val="00D27751"/>
    <w:rsid w:val="00D3029A"/>
    <w:rsid w:val="00D30858"/>
    <w:rsid w:val="00D317F1"/>
    <w:rsid w:val="00D31ACC"/>
    <w:rsid w:val="00D31C0A"/>
    <w:rsid w:val="00D33175"/>
    <w:rsid w:val="00D33FD6"/>
    <w:rsid w:val="00D352C8"/>
    <w:rsid w:val="00D35469"/>
    <w:rsid w:val="00D35C56"/>
    <w:rsid w:val="00D36830"/>
    <w:rsid w:val="00D378D0"/>
    <w:rsid w:val="00D40653"/>
    <w:rsid w:val="00D419CC"/>
    <w:rsid w:val="00D41CB7"/>
    <w:rsid w:val="00D41F7B"/>
    <w:rsid w:val="00D42312"/>
    <w:rsid w:val="00D453FA"/>
    <w:rsid w:val="00D468CC"/>
    <w:rsid w:val="00D46C18"/>
    <w:rsid w:val="00D474F7"/>
    <w:rsid w:val="00D513EE"/>
    <w:rsid w:val="00D52A3C"/>
    <w:rsid w:val="00D54007"/>
    <w:rsid w:val="00D56933"/>
    <w:rsid w:val="00D56E1C"/>
    <w:rsid w:val="00D57F37"/>
    <w:rsid w:val="00D608DF"/>
    <w:rsid w:val="00D60E20"/>
    <w:rsid w:val="00D637F6"/>
    <w:rsid w:val="00D65685"/>
    <w:rsid w:val="00D65ABD"/>
    <w:rsid w:val="00D70100"/>
    <w:rsid w:val="00D7169C"/>
    <w:rsid w:val="00D738B5"/>
    <w:rsid w:val="00D74019"/>
    <w:rsid w:val="00D752EF"/>
    <w:rsid w:val="00D75713"/>
    <w:rsid w:val="00D75E38"/>
    <w:rsid w:val="00D76151"/>
    <w:rsid w:val="00D76986"/>
    <w:rsid w:val="00D76BDF"/>
    <w:rsid w:val="00D76E79"/>
    <w:rsid w:val="00D7708D"/>
    <w:rsid w:val="00D77203"/>
    <w:rsid w:val="00D8107D"/>
    <w:rsid w:val="00D81282"/>
    <w:rsid w:val="00D8195E"/>
    <w:rsid w:val="00D81A4B"/>
    <w:rsid w:val="00D8351C"/>
    <w:rsid w:val="00D84B90"/>
    <w:rsid w:val="00D90829"/>
    <w:rsid w:val="00D91C86"/>
    <w:rsid w:val="00D928CE"/>
    <w:rsid w:val="00D9377A"/>
    <w:rsid w:val="00D94399"/>
    <w:rsid w:val="00D94726"/>
    <w:rsid w:val="00D94BA3"/>
    <w:rsid w:val="00D95FC4"/>
    <w:rsid w:val="00DA20C2"/>
    <w:rsid w:val="00DA2288"/>
    <w:rsid w:val="00DA29A1"/>
    <w:rsid w:val="00DA2C96"/>
    <w:rsid w:val="00DA3439"/>
    <w:rsid w:val="00DA4EF2"/>
    <w:rsid w:val="00DA6A9C"/>
    <w:rsid w:val="00DA7B82"/>
    <w:rsid w:val="00DA7F67"/>
    <w:rsid w:val="00DB2F62"/>
    <w:rsid w:val="00DB3A92"/>
    <w:rsid w:val="00DB3C14"/>
    <w:rsid w:val="00DB4FEC"/>
    <w:rsid w:val="00DB5165"/>
    <w:rsid w:val="00DB5289"/>
    <w:rsid w:val="00DB555B"/>
    <w:rsid w:val="00DB5716"/>
    <w:rsid w:val="00DB6A53"/>
    <w:rsid w:val="00DB71A7"/>
    <w:rsid w:val="00DC2032"/>
    <w:rsid w:val="00DC381D"/>
    <w:rsid w:val="00DC3C09"/>
    <w:rsid w:val="00DC428E"/>
    <w:rsid w:val="00DC788E"/>
    <w:rsid w:val="00DD0860"/>
    <w:rsid w:val="00DD2EF0"/>
    <w:rsid w:val="00DD3CBE"/>
    <w:rsid w:val="00DD5FE0"/>
    <w:rsid w:val="00DD6490"/>
    <w:rsid w:val="00DE299D"/>
    <w:rsid w:val="00DE2C7D"/>
    <w:rsid w:val="00DE37BD"/>
    <w:rsid w:val="00DE4BA2"/>
    <w:rsid w:val="00DE5DBD"/>
    <w:rsid w:val="00DE6D80"/>
    <w:rsid w:val="00DE720C"/>
    <w:rsid w:val="00DF19F9"/>
    <w:rsid w:val="00DF37D2"/>
    <w:rsid w:val="00DF3D60"/>
    <w:rsid w:val="00DF4FA1"/>
    <w:rsid w:val="00DF5001"/>
    <w:rsid w:val="00DF768C"/>
    <w:rsid w:val="00E00C43"/>
    <w:rsid w:val="00E034D3"/>
    <w:rsid w:val="00E04FC8"/>
    <w:rsid w:val="00E05274"/>
    <w:rsid w:val="00E068ED"/>
    <w:rsid w:val="00E06C7B"/>
    <w:rsid w:val="00E07241"/>
    <w:rsid w:val="00E1223A"/>
    <w:rsid w:val="00E13E0E"/>
    <w:rsid w:val="00E163C2"/>
    <w:rsid w:val="00E16D57"/>
    <w:rsid w:val="00E17F6C"/>
    <w:rsid w:val="00E214DC"/>
    <w:rsid w:val="00E234FE"/>
    <w:rsid w:val="00E23C80"/>
    <w:rsid w:val="00E24234"/>
    <w:rsid w:val="00E25A53"/>
    <w:rsid w:val="00E27FF3"/>
    <w:rsid w:val="00E303D4"/>
    <w:rsid w:val="00E306DA"/>
    <w:rsid w:val="00E3078F"/>
    <w:rsid w:val="00E31146"/>
    <w:rsid w:val="00E3133E"/>
    <w:rsid w:val="00E31ECA"/>
    <w:rsid w:val="00E3246B"/>
    <w:rsid w:val="00E3274E"/>
    <w:rsid w:val="00E33662"/>
    <w:rsid w:val="00E34C8C"/>
    <w:rsid w:val="00E364F3"/>
    <w:rsid w:val="00E40993"/>
    <w:rsid w:val="00E4151A"/>
    <w:rsid w:val="00E423B7"/>
    <w:rsid w:val="00E42CF3"/>
    <w:rsid w:val="00E4371A"/>
    <w:rsid w:val="00E44D8B"/>
    <w:rsid w:val="00E451AD"/>
    <w:rsid w:val="00E46014"/>
    <w:rsid w:val="00E46695"/>
    <w:rsid w:val="00E474FA"/>
    <w:rsid w:val="00E47C62"/>
    <w:rsid w:val="00E50BBF"/>
    <w:rsid w:val="00E52229"/>
    <w:rsid w:val="00E55485"/>
    <w:rsid w:val="00E55B44"/>
    <w:rsid w:val="00E55BCB"/>
    <w:rsid w:val="00E60ED8"/>
    <w:rsid w:val="00E610CB"/>
    <w:rsid w:val="00E61861"/>
    <w:rsid w:val="00E61B75"/>
    <w:rsid w:val="00E6249B"/>
    <w:rsid w:val="00E63315"/>
    <w:rsid w:val="00E64F45"/>
    <w:rsid w:val="00E6745B"/>
    <w:rsid w:val="00E67A3A"/>
    <w:rsid w:val="00E7069E"/>
    <w:rsid w:val="00E70A75"/>
    <w:rsid w:val="00E70C37"/>
    <w:rsid w:val="00E70F0B"/>
    <w:rsid w:val="00E721F8"/>
    <w:rsid w:val="00E734E7"/>
    <w:rsid w:val="00E73673"/>
    <w:rsid w:val="00E7452C"/>
    <w:rsid w:val="00E75DD3"/>
    <w:rsid w:val="00E76A1E"/>
    <w:rsid w:val="00E77B95"/>
    <w:rsid w:val="00E81E9D"/>
    <w:rsid w:val="00E82234"/>
    <w:rsid w:val="00E83497"/>
    <w:rsid w:val="00E834C6"/>
    <w:rsid w:val="00E84A96"/>
    <w:rsid w:val="00E87569"/>
    <w:rsid w:val="00E87C84"/>
    <w:rsid w:val="00E90655"/>
    <w:rsid w:val="00E90C0E"/>
    <w:rsid w:val="00E92980"/>
    <w:rsid w:val="00E951B3"/>
    <w:rsid w:val="00E955A2"/>
    <w:rsid w:val="00E95DD2"/>
    <w:rsid w:val="00E96238"/>
    <w:rsid w:val="00EA48B4"/>
    <w:rsid w:val="00EA5EE3"/>
    <w:rsid w:val="00EA62E1"/>
    <w:rsid w:val="00EA657D"/>
    <w:rsid w:val="00EA75F8"/>
    <w:rsid w:val="00EB1454"/>
    <w:rsid w:val="00EB16DF"/>
    <w:rsid w:val="00EB24C3"/>
    <w:rsid w:val="00EB30FD"/>
    <w:rsid w:val="00EB354E"/>
    <w:rsid w:val="00EB370A"/>
    <w:rsid w:val="00EB3BA9"/>
    <w:rsid w:val="00EB6253"/>
    <w:rsid w:val="00EB6D8F"/>
    <w:rsid w:val="00EC065B"/>
    <w:rsid w:val="00EC0686"/>
    <w:rsid w:val="00EC1D1B"/>
    <w:rsid w:val="00EC32C5"/>
    <w:rsid w:val="00EC74FC"/>
    <w:rsid w:val="00EC7A81"/>
    <w:rsid w:val="00ED0009"/>
    <w:rsid w:val="00ED14CD"/>
    <w:rsid w:val="00ED1BA3"/>
    <w:rsid w:val="00ED2C1A"/>
    <w:rsid w:val="00ED3706"/>
    <w:rsid w:val="00ED4122"/>
    <w:rsid w:val="00ED426D"/>
    <w:rsid w:val="00ED5AA8"/>
    <w:rsid w:val="00ED5DF5"/>
    <w:rsid w:val="00ED69F7"/>
    <w:rsid w:val="00ED7E36"/>
    <w:rsid w:val="00EE496C"/>
    <w:rsid w:val="00EE4D43"/>
    <w:rsid w:val="00EE4FDA"/>
    <w:rsid w:val="00EE5510"/>
    <w:rsid w:val="00EE5F8C"/>
    <w:rsid w:val="00EE6669"/>
    <w:rsid w:val="00EE6864"/>
    <w:rsid w:val="00EE749A"/>
    <w:rsid w:val="00EE781B"/>
    <w:rsid w:val="00EF158B"/>
    <w:rsid w:val="00EF26B3"/>
    <w:rsid w:val="00EF27F1"/>
    <w:rsid w:val="00EF426C"/>
    <w:rsid w:val="00EF6DEB"/>
    <w:rsid w:val="00F012E8"/>
    <w:rsid w:val="00F03BAC"/>
    <w:rsid w:val="00F05362"/>
    <w:rsid w:val="00F06C8B"/>
    <w:rsid w:val="00F07FD4"/>
    <w:rsid w:val="00F10F53"/>
    <w:rsid w:val="00F123FA"/>
    <w:rsid w:val="00F12BEA"/>
    <w:rsid w:val="00F131F0"/>
    <w:rsid w:val="00F150F2"/>
    <w:rsid w:val="00F15177"/>
    <w:rsid w:val="00F15D1C"/>
    <w:rsid w:val="00F16009"/>
    <w:rsid w:val="00F1674C"/>
    <w:rsid w:val="00F220D2"/>
    <w:rsid w:val="00F22443"/>
    <w:rsid w:val="00F2288D"/>
    <w:rsid w:val="00F24F03"/>
    <w:rsid w:val="00F25EA6"/>
    <w:rsid w:val="00F26A23"/>
    <w:rsid w:val="00F27BDE"/>
    <w:rsid w:val="00F30A6A"/>
    <w:rsid w:val="00F31459"/>
    <w:rsid w:val="00F32496"/>
    <w:rsid w:val="00F327BC"/>
    <w:rsid w:val="00F36E6F"/>
    <w:rsid w:val="00F434D3"/>
    <w:rsid w:val="00F43CAE"/>
    <w:rsid w:val="00F46004"/>
    <w:rsid w:val="00F46005"/>
    <w:rsid w:val="00F463D4"/>
    <w:rsid w:val="00F500FA"/>
    <w:rsid w:val="00F51D47"/>
    <w:rsid w:val="00F534C1"/>
    <w:rsid w:val="00F53BC9"/>
    <w:rsid w:val="00F54F5E"/>
    <w:rsid w:val="00F5548B"/>
    <w:rsid w:val="00F577CB"/>
    <w:rsid w:val="00F57E18"/>
    <w:rsid w:val="00F61C04"/>
    <w:rsid w:val="00F62C3D"/>
    <w:rsid w:val="00F63EEE"/>
    <w:rsid w:val="00F66EE8"/>
    <w:rsid w:val="00F703E0"/>
    <w:rsid w:val="00F71BAF"/>
    <w:rsid w:val="00F722D0"/>
    <w:rsid w:val="00F74427"/>
    <w:rsid w:val="00F755FF"/>
    <w:rsid w:val="00F76864"/>
    <w:rsid w:val="00F76F1A"/>
    <w:rsid w:val="00F7752F"/>
    <w:rsid w:val="00F82364"/>
    <w:rsid w:val="00F82B50"/>
    <w:rsid w:val="00F834ED"/>
    <w:rsid w:val="00F856EB"/>
    <w:rsid w:val="00F85DFB"/>
    <w:rsid w:val="00F9047F"/>
    <w:rsid w:val="00F90521"/>
    <w:rsid w:val="00F9232E"/>
    <w:rsid w:val="00F94755"/>
    <w:rsid w:val="00F94E34"/>
    <w:rsid w:val="00F95DBF"/>
    <w:rsid w:val="00F961BA"/>
    <w:rsid w:val="00F96523"/>
    <w:rsid w:val="00F965BC"/>
    <w:rsid w:val="00F97AAB"/>
    <w:rsid w:val="00FA11C9"/>
    <w:rsid w:val="00FA1B24"/>
    <w:rsid w:val="00FA35FD"/>
    <w:rsid w:val="00FA619C"/>
    <w:rsid w:val="00FA6F09"/>
    <w:rsid w:val="00FA7797"/>
    <w:rsid w:val="00FA7D1A"/>
    <w:rsid w:val="00FB0AD6"/>
    <w:rsid w:val="00FB18B2"/>
    <w:rsid w:val="00FB35EE"/>
    <w:rsid w:val="00FB3BCA"/>
    <w:rsid w:val="00FB46DF"/>
    <w:rsid w:val="00FB4FCD"/>
    <w:rsid w:val="00FB729E"/>
    <w:rsid w:val="00FB7E5F"/>
    <w:rsid w:val="00FC169A"/>
    <w:rsid w:val="00FC1D0D"/>
    <w:rsid w:val="00FC21ED"/>
    <w:rsid w:val="00FC35C2"/>
    <w:rsid w:val="00FC677D"/>
    <w:rsid w:val="00FC71CF"/>
    <w:rsid w:val="00FC7CE8"/>
    <w:rsid w:val="00FD0A14"/>
    <w:rsid w:val="00FD13E9"/>
    <w:rsid w:val="00FD2A65"/>
    <w:rsid w:val="00FD3B3B"/>
    <w:rsid w:val="00FD5FB1"/>
    <w:rsid w:val="00FD602B"/>
    <w:rsid w:val="00FD7929"/>
    <w:rsid w:val="00FE07DA"/>
    <w:rsid w:val="00FE138C"/>
    <w:rsid w:val="00FE17FE"/>
    <w:rsid w:val="00FE1D90"/>
    <w:rsid w:val="00FE1E79"/>
    <w:rsid w:val="00FE26D0"/>
    <w:rsid w:val="00FE2C4F"/>
    <w:rsid w:val="00FE2E56"/>
    <w:rsid w:val="00FE657E"/>
    <w:rsid w:val="00FE727A"/>
    <w:rsid w:val="00FF0AB0"/>
    <w:rsid w:val="00FF4EDE"/>
    <w:rsid w:val="00FF5017"/>
    <w:rsid w:val="00FF56C4"/>
    <w:rsid w:val="00FF5FEA"/>
    <w:rsid w:val="00FF7BAD"/>
    <w:rsid w:val="00FF7F13"/>
    <w:rsid w:val="01213670"/>
    <w:rsid w:val="035B766C"/>
    <w:rsid w:val="03F975DA"/>
    <w:rsid w:val="082606F3"/>
    <w:rsid w:val="082C7F15"/>
    <w:rsid w:val="0B6D2F5E"/>
    <w:rsid w:val="13DE1EF7"/>
    <w:rsid w:val="142E732A"/>
    <w:rsid w:val="17660257"/>
    <w:rsid w:val="18CE4529"/>
    <w:rsid w:val="1B16244A"/>
    <w:rsid w:val="1CB01514"/>
    <w:rsid w:val="1F11044D"/>
    <w:rsid w:val="23AC561B"/>
    <w:rsid w:val="2AD238D1"/>
    <w:rsid w:val="2BE670A1"/>
    <w:rsid w:val="2DEF0DC5"/>
    <w:rsid w:val="37257494"/>
    <w:rsid w:val="3B996D4B"/>
    <w:rsid w:val="3BC27A9D"/>
    <w:rsid w:val="408741FA"/>
    <w:rsid w:val="440568E8"/>
    <w:rsid w:val="45D430AC"/>
    <w:rsid w:val="466D77EA"/>
    <w:rsid w:val="46F5792F"/>
    <w:rsid w:val="47220B67"/>
    <w:rsid w:val="47405880"/>
    <w:rsid w:val="483F1862"/>
    <w:rsid w:val="503F0B52"/>
    <w:rsid w:val="58C9628E"/>
    <w:rsid w:val="59455DA5"/>
    <w:rsid w:val="59B21401"/>
    <w:rsid w:val="5BC47E6B"/>
    <w:rsid w:val="5C1A65A3"/>
    <w:rsid w:val="5C2731B8"/>
    <w:rsid w:val="63D44984"/>
    <w:rsid w:val="65BE6AC5"/>
    <w:rsid w:val="65BF18C3"/>
    <w:rsid w:val="661D4C9E"/>
    <w:rsid w:val="68D409D9"/>
    <w:rsid w:val="6FFC6FE4"/>
    <w:rsid w:val="7185348E"/>
    <w:rsid w:val="72C7347E"/>
    <w:rsid w:val="73364668"/>
    <w:rsid w:val="73407F6F"/>
    <w:rsid w:val="74A16F1A"/>
    <w:rsid w:val="788D3625"/>
    <w:rsid w:val="79306951"/>
    <w:rsid w:val="7BBB5B70"/>
    <w:rsid w:val="7DC8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nhideWhenUsed="0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 w:locked="1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 w:locked="1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locked/>
    <w:uiPriority w:val="9"/>
    <w:pPr>
      <w:keepNext/>
      <w:keepLines/>
      <w:spacing w:before="340" w:after="330" w:line="578" w:lineRule="auto"/>
      <w:ind w:firstLine="881" w:firstLineChars="200"/>
      <w:jc w:val="center"/>
      <w:outlineLvl w:val="0"/>
    </w:pPr>
    <w:rPr>
      <w:rFonts w:ascii="华文中宋" w:hAnsi="华文中宋" w:eastAsia="华文中宋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qFormat/>
    <w:locked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Cs w:val="32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3"/>
    <w:basedOn w:val="1"/>
    <w:link w:val="24"/>
    <w:qFormat/>
    <w:uiPriority w:val="0"/>
    <w:pPr>
      <w:spacing w:after="120"/>
    </w:pPr>
    <w:rPr>
      <w:sz w:val="16"/>
      <w:szCs w:val="16"/>
    </w:rPr>
  </w:style>
  <w:style w:type="paragraph" w:styleId="5">
    <w:name w:val="Body Text Indent"/>
    <w:basedOn w:val="1"/>
    <w:link w:val="21"/>
    <w:uiPriority w:val="0"/>
    <w:pPr>
      <w:autoSpaceDE w:val="0"/>
      <w:autoSpaceDN w:val="0"/>
      <w:snapToGrid w:val="0"/>
      <w:spacing w:after="120" w:line="590" w:lineRule="atLeast"/>
      <w:ind w:left="420" w:leftChars="200" w:firstLine="624"/>
    </w:pPr>
    <w:rPr>
      <w:rFonts w:ascii="方正仿宋_GBK" w:eastAsia="方正仿宋_GBK"/>
      <w:snapToGrid w:val="0"/>
      <w:kern w:val="0"/>
      <w:szCs w:val="20"/>
    </w:rPr>
  </w:style>
  <w:style w:type="paragraph" w:styleId="6">
    <w:name w:val="List 2"/>
    <w:basedOn w:val="1"/>
    <w:uiPriority w:val="0"/>
    <w:pPr>
      <w:ind w:left="200" w:leftChars="200" w:hanging="200" w:hangingChars="200"/>
    </w:pPr>
    <w:rPr>
      <w:sz w:val="21"/>
      <w:szCs w:val="24"/>
    </w:rPr>
  </w:style>
  <w:style w:type="paragraph" w:styleId="7">
    <w:name w:val="Plain Text"/>
    <w:basedOn w:val="1"/>
    <w:link w:val="30"/>
    <w:uiPriority w:val="0"/>
    <w:rPr>
      <w:rFonts w:ascii="宋体" w:hAnsi="Courier New"/>
      <w:b/>
      <w:bCs/>
      <w:color w:val="000000"/>
      <w:sz w:val="21"/>
      <w:szCs w:val="21"/>
    </w:rPr>
  </w:style>
  <w:style w:type="paragraph" w:styleId="8">
    <w:name w:val="Date"/>
    <w:basedOn w:val="1"/>
    <w:next w:val="1"/>
    <w:link w:val="26"/>
    <w:semiHidden/>
    <w:uiPriority w:val="0"/>
    <w:pPr>
      <w:ind w:left="100" w:leftChars="2500"/>
    </w:pPr>
    <w:rPr>
      <w:kern w:val="0"/>
      <w:sz w:val="20"/>
      <w:szCs w:val="20"/>
    </w:rPr>
  </w:style>
  <w:style w:type="paragraph" w:styleId="9">
    <w:name w:val="Balloon Text"/>
    <w:basedOn w:val="1"/>
    <w:link w:val="22"/>
    <w:uiPriority w:val="0"/>
    <w:rPr>
      <w:sz w:val="18"/>
      <w:szCs w:val="18"/>
    </w:rPr>
  </w:style>
  <w:style w:type="paragraph" w:styleId="10">
    <w:name w:val="footer"/>
    <w:basedOn w:val="1"/>
    <w:link w:val="2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1">
    <w:name w:val="header"/>
    <w:basedOn w:val="1"/>
    <w:link w:val="25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2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3">
    <w:name w:val="Title"/>
    <w:basedOn w:val="1"/>
    <w:next w:val="1"/>
    <w:link w:val="29"/>
    <w:qFormat/>
    <w:locked/>
    <w:uiPriority w:val="1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table" w:styleId="15">
    <w:name w:val="Table Grid"/>
    <w:basedOn w:val="14"/>
    <w:qFormat/>
    <w:locked/>
    <w:uiPriority w:val="0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7">
    <w:name w:val="Strong"/>
    <w:qFormat/>
    <w:locked/>
    <w:uiPriority w:val="0"/>
    <w:rPr>
      <w:b/>
      <w:bCs/>
    </w:rPr>
  </w:style>
  <w:style w:type="character" w:styleId="18">
    <w:name w:val="page number"/>
    <w:basedOn w:val="16"/>
    <w:qFormat/>
    <w:uiPriority w:val="0"/>
  </w:style>
  <w:style w:type="character" w:styleId="19">
    <w:name w:val="Emphasis"/>
    <w:qFormat/>
    <w:locked/>
    <w:uiPriority w:val="0"/>
    <w:rPr>
      <w:i/>
    </w:rPr>
  </w:style>
  <w:style w:type="character" w:styleId="20">
    <w:name w:val="Hyperlink"/>
    <w:unhideWhenUsed/>
    <w:uiPriority w:val="99"/>
    <w:rPr>
      <w:color w:val="0000FF"/>
      <w:u w:val="single"/>
    </w:rPr>
  </w:style>
  <w:style w:type="character" w:customStyle="1" w:styleId="21">
    <w:name w:val="正文文本缩进 Char"/>
    <w:link w:val="5"/>
    <w:uiPriority w:val="0"/>
    <w:rPr>
      <w:rFonts w:ascii="方正仿宋_GBK" w:hAnsi="Times New Roman" w:eastAsia="方正仿宋_GBK"/>
      <w:snapToGrid w:val="0"/>
      <w:sz w:val="32"/>
    </w:rPr>
  </w:style>
  <w:style w:type="character" w:customStyle="1" w:styleId="22">
    <w:name w:val="批注框文本 Char"/>
    <w:link w:val="9"/>
    <w:uiPriority w:val="0"/>
    <w:rPr>
      <w:kern w:val="2"/>
      <w:sz w:val="18"/>
      <w:szCs w:val="18"/>
    </w:rPr>
  </w:style>
  <w:style w:type="character" w:customStyle="1" w:styleId="23">
    <w:name w:val="标题 1 Char"/>
    <w:link w:val="2"/>
    <w:uiPriority w:val="9"/>
    <w:rPr>
      <w:rFonts w:ascii="华文中宋" w:hAnsi="华文中宋" w:eastAsia="华文中宋"/>
      <w:b/>
      <w:bCs/>
      <w:kern w:val="44"/>
      <w:sz w:val="44"/>
      <w:szCs w:val="44"/>
    </w:rPr>
  </w:style>
  <w:style w:type="character" w:customStyle="1" w:styleId="24">
    <w:name w:val="正文文本 3 Char"/>
    <w:link w:val="4"/>
    <w:uiPriority w:val="0"/>
    <w:rPr>
      <w:rFonts w:ascii="Times New Roman" w:hAnsi="Times New Roman"/>
      <w:kern w:val="2"/>
      <w:sz w:val="16"/>
      <w:szCs w:val="16"/>
    </w:rPr>
  </w:style>
  <w:style w:type="character" w:customStyle="1" w:styleId="25">
    <w:name w:val="页眉 Char"/>
    <w:link w:val="11"/>
    <w:locked/>
    <w:uiPriority w:val="0"/>
    <w:rPr>
      <w:rFonts w:cs="Times New Roman"/>
      <w:sz w:val="18"/>
      <w:szCs w:val="18"/>
    </w:rPr>
  </w:style>
  <w:style w:type="character" w:customStyle="1" w:styleId="26">
    <w:name w:val="日期 Char"/>
    <w:link w:val="8"/>
    <w:semiHidden/>
    <w:locked/>
    <w:uiPriority w:val="0"/>
    <w:rPr>
      <w:rFonts w:cs="Times New Roman"/>
    </w:rPr>
  </w:style>
  <w:style w:type="character" w:customStyle="1" w:styleId="27">
    <w:name w:val="标题 2 Char"/>
    <w:link w:val="3"/>
    <w:semiHidden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28">
    <w:name w:val="页脚 Char"/>
    <w:link w:val="10"/>
    <w:locked/>
    <w:uiPriority w:val="0"/>
    <w:rPr>
      <w:rFonts w:cs="Times New Roman"/>
      <w:sz w:val="18"/>
      <w:szCs w:val="18"/>
    </w:rPr>
  </w:style>
  <w:style w:type="character" w:customStyle="1" w:styleId="29">
    <w:name w:val="标题 Char"/>
    <w:link w:val="13"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30">
    <w:name w:val="纯文本 Char"/>
    <w:link w:val="7"/>
    <w:uiPriority w:val="0"/>
    <w:rPr>
      <w:rFonts w:ascii="宋体" w:hAnsi="Courier New" w:cs="Courier New"/>
      <w:b/>
      <w:bCs/>
      <w:color w:val="000000"/>
      <w:kern w:val="2"/>
      <w:sz w:val="21"/>
      <w:szCs w:val="21"/>
    </w:rPr>
  </w:style>
  <w:style w:type="paragraph" w:customStyle="1" w:styleId="31">
    <w:name w:val="标题1"/>
    <w:basedOn w:val="1"/>
    <w:next w:val="1"/>
    <w:uiPriority w:val="0"/>
    <w:pPr>
      <w:tabs>
        <w:tab w:val="left" w:pos="9193"/>
        <w:tab w:val="left" w:pos="9827"/>
      </w:tabs>
      <w:overflowPunct w:val="0"/>
      <w:autoSpaceDE w:val="0"/>
      <w:autoSpaceDN w:val="0"/>
      <w:snapToGrid w:val="0"/>
      <w:spacing w:line="760" w:lineRule="atLeast"/>
      <w:jc w:val="center"/>
    </w:pPr>
    <w:rPr>
      <w:rFonts w:ascii="方正小标宋_GBK" w:hAnsi="Times" w:eastAsia="方正小标宋_GBK"/>
      <w:sz w:val="44"/>
      <w:szCs w:val="20"/>
    </w:rPr>
  </w:style>
  <w:style w:type="paragraph" w:styleId="32">
    <w:name w:val="List Paragraph"/>
    <w:basedOn w:val="1"/>
    <w:qFormat/>
    <w:uiPriority w:val="34"/>
    <w:pPr>
      <w:ind w:firstLine="420" w:firstLineChars="200"/>
    </w:pPr>
    <w:rPr>
      <w:sz w:val="21"/>
    </w:rPr>
  </w:style>
  <w:style w:type="paragraph" w:customStyle="1" w:styleId="33">
    <w:name w:val="Char Char"/>
    <w:basedOn w:val="1"/>
    <w:uiPriority w:val="0"/>
    <w:pPr>
      <w:widowControl/>
      <w:spacing w:after="160" w:line="240" w:lineRule="exact"/>
      <w:jc w:val="left"/>
    </w:pPr>
    <w:rPr>
      <w:rFonts w:ascii="Verdana" w:hAnsi="Verdana" w:cs="Verdana"/>
      <w:kern w:val="0"/>
      <w:sz w:val="20"/>
      <w:szCs w:val="20"/>
      <w:lang w:eastAsia="en-US"/>
    </w:rPr>
  </w:style>
  <w:style w:type="paragraph" w:customStyle="1" w:styleId="34">
    <w:name w:val="列出段落1"/>
    <w:basedOn w:val="1"/>
    <w:uiPriority w:val="0"/>
    <w:pPr>
      <w:ind w:firstLine="420" w:firstLineChars="200"/>
    </w:pPr>
    <w:rPr>
      <w:rFonts w:cs="Calibri"/>
      <w:szCs w:val="21"/>
    </w:rPr>
  </w:style>
  <w:style w:type="paragraph" w:customStyle="1" w:styleId="35">
    <w:name w:val="Char Char2 Char Char"/>
    <w:basedOn w:val="1"/>
    <w:uiPriority w:val="0"/>
    <w:pPr>
      <w:ind w:firstLine="640" w:firstLineChars="200"/>
    </w:pPr>
    <w:rPr>
      <w:sz w:val="21"/>
      <w:szCs w:val="24"/>
    </w:rPr>
  </w:style>
  <w:style w:type="paragraph" w:customStyle="1" w:styleId="36">
    <w:name w:val="标题3"/>
    <w:basedOn w:val="1"/>
    <w:next w:val="1"/>
    <w:uiPriority w:val="0"/>
    <w:pPr>
      <w:autoSpaceDE w:val="0"/>
      <w:autoSpaceDN w:val="0"/>
      <w:snapToGrid w:val="0"/>
      <w:spacing w:line="590" w:lineRule="atLeast"/>
      <w:ind w:firstLine="624"/>
    </w:pPr>
    <w:rPr>
      <w:rFonts w:ascii="方正黑体_GBK" w:eastAsia="方正黑体_GBK"/>
      <w:snapToGrid w:val="0"/>
      <w:kern w:val="0"/>
      <w:szCs w:val="20"/>
    </w:rPr>
  </w:style>
  <w:style w:type="paragraph" w:customStyle="1" w:styleId="37">
    <w:name w:val="红线"/>
    <w:basedOn w:val="1"/>
    <w:qFormat/>
    <w:uiPriority w:val="0"/>
    <w:pPr>
      <w:autoSpaceDE w:val="0"/>
      <w:autoSpaceDN w:val="0"/>
      <w:adjustRightInd w:val="0"/>
      <w:snapToGrid w:val="0"/>
      <w:spacing w:after="907" w:line="227" w:lineRule="atLeast"/>
      <w:ind w:right="-142" w:firstLine="624"/>
      <w:jc w:val="center"/>
    </w:pPr>
    <w:rPr>
      <w:rFonts w:eastAsia="方正仿宋_GBK"/>
      <w:snapToGrid w:val="0"/>
      <w:kern w:val="0"/>
      <w:sz w:val="1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6</Pages>
  <Words>363</Words>
  <Characters>2074</Characters>
  <Lines>17</Lines>
  <Paragraphs>4</Paragraphs>
  <TotalTime>4</TotalTime>
  <ScaleCrop>false</ScaleCrop>
  <LinksUpToDate>false</LinksUpToDate>
  <CharactersWithSpaces>2433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2021-04-07T03:29:00Z</dcterms:created>
  <dc:creator>Administrator</dc:creator>
  <cp:lastModifiedBy>h</cp:lastModifiedBy>
  <cp:lastPrinted>2021-04-01T01:40:00Z</cp:lastPrinted>
  <dcterms:modified xsi:type="dcterms:W3CDTF">2021-04-07T07:50:53Z</dcterms:modified>
  <dc:title>苏体经〔2012〕85号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