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C6F07A">
      <w:pPr>
        <w:spacing w:line="550" w:lineRule="exact"/>
        <w:rPr>
          <w:rFonts w:ascii="Times New Roman" w:hAnsi="Times New Roman" w:eastAsia="方正黑体_GBK"/>
          <w:szCs w:val="32"/>
        </w:rPr>
      </w:pPr>
      <w:r>
        <w:rPr>
          <w:rFonts w:ascii="Times New Roman" w:hAnsi="Times New Roman" w:eastAsia="方正黑体_GBK"/>
          <w:szCs w:val="32"/>
        </w:rPr>
        <w:t>附件</w:t>
      </w:r>
      <w:r>
        <w:rPr>
          <w:rFonts w:hint="eastAsia" w:ascii="Times New Roman" w:hAnsi="Times New Roman" w:eastAsia="方正黑体_GBK"/>
          <w:szCs w:val="32"/>
        </w:rPr>
        <w:t>3</w:t>
      </w:r>
    </w:p>
    <w:p w14:paraId="71044EA3">
      <w:pPr>
        <w:snapToGrid w:val="0"/>
        <w:spacing w:line="700" w:lineRule="exact"/>
        <w:jc w:val="center"/>
        <w:rPr>
          <w:rFonts w:ascii="Times New Roman" w:hAnsi="Times New Roman" w:eastAsia="方正黑体_GBK" w:cs="方正黑体_GBK"/>
        </w:rPr>
      </w:pPr>
    </w:p>
    <w:p w14:paraId="4D49A6A5">
      <w:pPr>
        <w:widowControl/>
        <w:spacing w:line="700" w:lineRule="exact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  <w:r>
        <w:rPr>
          <w:rFonts w:hint="eastAsia" w:ascii="Times New Roman" w:hAnsi="Times New Roman" w:eastAsia="方正小标宋_GBK"/>
          <w:kern w:val="0"/>
          <w:sz w:val="44"/>
          <w:szCs w:val="44"/>
        </w:rPr>
        <w:t>推荐</w:t>
      </w:r>
      <w:r>
        <w:rPr>
          <w:rFonts w:ascii="Times New Roman" w:hAnsi="Times New Roman" w:eastAsia="方正小标宋_GBK"/>
          <w:kern w:val="0"/>
          <w:sz w:val="44"/>
          <w:szCs w:val="44"/>
        </w:rPr>
        <w:t>汇总表</w:t>
      </w:r>
    </w:p>
    <w:p w14:paraId="1D8AE348">
      <w:pPr>
        <w:widowControl/>
        <w:spacing w:line="700" w:lineRule="exact"/>
        <w:jc w:val="center"/>
        <w:rPr>
          <w:rFonts w:ascii="Times New Roman" w:hAnsi="Times New Roman" w:eastAsia="方正楷体_GBK"/>
          <w:kern w:val="0"/>
          <w:szCs w:val="32"/>
        </w:rPr>
      </w:pPr>
      <w:r>
        <w:rPr>
          <w:rFonts w:hint="eastAsia" w:ascii="Times New Roman" w:hAnsi="Times New Roman" w:eastAsia="方正楷体_GBK"/>
          <w:kern w:val="0"/>
          <w:szCs w:val="32"/>
        </w:rPr>
        <w:t>（本表由设区市体育局、文化广电和旅游局汇总填报）</w:t>
      </w:r>
    </w:p>
    <w:p w14:paraId="743E04BD">
      <w:pPr>
        <w:widowControl/>
        <w:spacing w:line="700" w:lineRule="exact"/>
        <w:jc w:val="center"/>
        <w:rPr>
          <w:rFonts w:ascii="Times New Roman" w:hAnsi="Times New Roman" w:eastAsia="方正楷体_GBK"/>
          <w:kern w:val="0"/>
          <w:sz w:val="28"/>
          <w:szCs w:val="44"/>
        </w:rPr>
      </w:pPr>
    </w:p>
    <w:p w14:paraId="0A48C0B9">
      <w:pPr>
        <w:widowControl/>
        <w:spacing w:line="600" w:lineRule="exact"/>
        <w:jc w:val="left"/>
        <w:rPr>
          <w:rFonts w:ascii="Times New Roman" w:hAnsi="Times New Roman" w:eastAsia="方正黑体_GBK"/>
          <w:color w:val="000000"/>
          <w:sz w:val="28"/>
          <w:szCs w:val="28"/>
        </w:rPr>
      </w:pPr>
      <w:r>
        <w:rPr>
          <w:rFonts w:ascii="Times New Roman" w:hAnsi="Times New Roman" w:eastAsia="方正黑体_GBK"/>
          <w:color w:val="000000"/>
          <w:sz w:val="28"/>
          <w:szCs w:val="28"/>
        </w:rPr>
        <w:t xml:space="preserve">设区市体育局（盖章）：       </w:t>
      </w:r>
      <w:r>
        <w:rPr>
          <w:rFonts w:hint="eastAsia" w:ascii="Times New Roman" w:hAnsi="Times New Roman" w:eastAsia="方正黑体_GBK"/>
          <w:color w:val="000000"/>
          <w:sz w:val="28"/>
          <w:szCs w:val="28"/>
        </w:rPr>
        <w:t xml:space="preserve">  </w:t>
      </w:r>
      <w:r>
        <w:rPr>
          <w:rFonts w:ascii="Times New Roman" w:hAnsi="Times New Roman" w:eastAsia="方正黑体_GBK"/>
          <w:color w:val="000000"/>
          <w:sz w:val="28"/>
          <w:szCs w:val="28"/>
        </w:rPr>
        <w:t>设区市文化广电和旅游局（盖章）：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57" w:type="dxa"/>
          <w:bottom w:w="0" w:type="dxa"/>
          <w:right w:w="57" w:type="dxa"/>
        </w:tblCellMar>
      </w:tblPr>
      <w:tblGrid>
        <w:gridCol w:w="810"/>
        <w:gridCol w:w="1701"/>
        <w:gridCol w:w="2142"/>
        <w:gridCol w:w="1347"/>
        <w:gridCol w:w="2420"/>
      </w:tblGrid>
      <w:tr w14:paraId="18CCF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481" w:type="pct"/>
            <w:vAlign w:val="center"/>
          </w:tcPr>
          <w:p w14:paraId="241628A4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szCs w:val="28"/>
              </w:rPr>
              <w:t>序号</w:t>
            </w:r>
          </w:p>
        </w:tc>
        <w:tc>
          <w:tcPr>
            <w:tcW w:w="1010" w:type="pct"/>
            <w:vAlign w:val="center"/>
          </w:tcPr>
          <w:p w14:paraId="0121CE3C">
            <w:pPr>
              <w:widowControl/>
              <w:spacing w:line="440" w:lineRule="exact"/>
              <w:jc w:val="center"/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szCs w:val="28"/>
              </w:rPr>
              <w:t>场景方向</w:t>
            </w:r>
          </w:p>
        </w:tc>
        <w:tc>
          <w:tcPr>
            <w:tcW w:w="1272" w:type="pct"/>
            <w:vAlign w:val="center"/>
          </w:tcPr>
          <w:p w14:paraId="08F17F2F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szCs w:val="28"/>
              </w:rPr>
              <w:t>推荐场景名称</w:t>
            </w:r>
          </w:p>
        </w:tc>
        <w:tc>
          <w:tcPr>
            <w:tcW w:w="800" w:type="pct"/>
            <w:vAlign w:val="center"/>
          </w:tcPr>
          <w:p w14:paraId="33A8E812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szCs w:val="28"/>
              </w:rPr>
              <w:t>县（市、区）</w:t>
            </w:r>
          </w:p>
        </w:tc>
        <w:tc>
          <w:tcPr>
            <w:tcW w:w="1437" w:type="pct"/>
            <w:vAlign w:val="center"/>
          </w:tcPr>
          <w:p w14:paraId="71DBD024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kern w:val="0"/>
                <w:sz w:val="28"/>
                <w:szCs w:val="28"/>
              </w:rPr>
              <w:t>申报单位</w:t>
            </w:r>
          </w:p>
        </w:tc>
      </w:tr>
      <w:tr w14:paraId="028669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481" w:type="pct"/>
            <w:vAlign w:val="center"/>
          </w:tcPr>
          <w:p w14:paraId="0A0E8B41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010" w:type="pct"/>
            <w:vAlign w:val="center"/>
          </w:tcPr>
          <w:p w14:paraId="6B00E5F9">
            <w:pPr>
              <w:widowControl/>
              <w:spacing w:line="440" w:lineRule="exact"/>
              <w:jc w:val="center"/>
            </w:pPr>
          </w:p>
        </w:tc>
        <w:tc>
          <w:tcPr>
            <w:tcW w:w="1272" w:type="pct"/>
            <w:vAlign w:val="center"/>
          </w:tcPr>
          <w:p w14:paraId="1C83657D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800" w:type="pct"/>
            <w:vAlign w:val="center"/>
          </w:tcPr>
          <w:p w14:paraId="77D932C4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437" w:type="pct"/>
            <w:vAlign w:val="center"/>
          </w:tcPr>
          <w:p w14:paraId="627D788B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</w:tr>
      <w:tr w14:paraId="67D0A7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481" w:type="pct"/>
            <w:vAlign w:val="center"/>
          </w:tcPr>
          <w:p w14:paraId="7991E5DE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010" w:type="pct"/>
            <w:vAlign w:val="center"/>
          </w:tcPr>
          <w:p w14:paraId="6D2C80CA">
            <w:pPr>
              <w:widowControl/>
              <w:spacing w:line="440" w:lineRule="exact"/>
              <w:jc w:val="center"/>
            </w:pPr>
          </w:p>
        </w:tc>
        <w:tc>
          <w:tcPr>
            <w:tcW w:w="1272" w:type="pct"/>
            <w:vAlign w:val="center"/>
          </w:tcPr>
          <w:p w14:paraId="5F55C1FD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800" w:type="pct"/>
            <w:vAlign w:val="center"/>
          </w:tcPr>
          <w:p w14:paraId="77FFE372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437" w:type="pct"/>
            <w:vAlign w:val="center"/>
          </w:tcPr>
          <w:p w14:paraId="2EC572C4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</w:tr>
      <w:tr w14:paraId="1192E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481" w:type="pct"/>
            <w:vAlign w:val="center"/>
          </w:tcPr>
          <w:p w14:paraId="4AC3A664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010" w:type="pct"/>
            <w:vAlign w:val="center"/>
          </w:tcPr>
          <w:p w14:paraId="4ED32883">
            <w:pPr>
              <w:widowControl/>
              <w:spacing w:line="440" w:lineRule="exact"/>
              <w:jc w:val="center"/>
            </w:pPr>
          </w:p>
        </w:tc>
        <w:tc>
          <w:tcPr>
            <w:tcW w:w="1272" w:type="pct"/>
            <w:vAlign w:val="center"/>
          </w:tcPr>
          <w:p w14:paraId="15C60FCC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800" w:type="pct"/>
            <w:vAlign w:val="center"/>
          </w:tcPr>
          <w:p w14:paraId="6A58AF4B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437" w:type="pct"/>
            <w:vAlign w:val="center"/>
          </w:tcPr>
          <w:p w14:paraId="6749B433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</w:tr>
      <w:tr w14:paraId="34BEFB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481" w:type="pct"/>
            <w:vAlign w:val="center"/>
          </w:tcPr>
          <w:p w14:paraId="4CC92D63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010" w:type="pct"/>
            <w:vAlign w:val="center"/>
          </w:tcPr>
          <w:p w14:paraId="5CDF0967">
            <w:pPr>
              <w:widowControl/>
              <w:spacing w:line="440" w:lineRule="exact"/>
              <w:jc w:val="center"/>
            </w:pPr>
          </w:p>
        </w:tc>
        <w:tc>
          <w:tcPr>
            <w:tcW w:w="1272" w:type="pct"/>
            <w:vAlign w:val="center"/>
          </w:tcPr>
          <w:p w14:paraId="73789778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800" w:type="pct"/>
            <w:vAlign w:val="center"/>
          </w:tcPr>
          <w:p w14:paraId="7457DBBD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437" w:type="pct"/>
            <w:vAlign w:val="center"/>
          </w:tcPr>
          <w:p w14:paraId="6995D952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</w:tr>
      <w:tr w14:paraId="02157A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atLeast"/>
          <w:jc w:val="center"/>
        </w:trPr>
        <w:tc>
          <w:tcPr>
            <w:tcW w:w="481" w:type="pct"/>
            <w:vAlign w:val="center"/>
          </w:tcPr>
          <w:p w14:paraId="1DCDC4BB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010" w:type="pct"/>
            <w:vAlign w:val="center"/>
          </w:tcPr>
          <w:p w14:paraId="7A00FFB0">
            <w:pPr>
              <w:widowControl/>
              <w:spacing w:line="440" w:lineRule="exact"/>
              <w:jc w:val="center"/>
            </w:pPr>
          </w:p>
        </w:tc>
        <w:tc>
          <w:tcPr>
            <w:tcW w:w="1272" w:type="pct"/>
            <w:vAlign w:val="center"/>
          </w:tcPr>
          <w:p w14:paraId="135E0744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800" w:type="pct"/>
            <w:vAlign w:val="center"/>
          </w:tcPr>
          <w:p w14:paraId="194966CA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  <w:tc>
          <w:tcPr>
            <w:tcW w:w="1437" w:type="pct"/>
            <w:vAlign w:val="center"/>
          </w:tcPr>
          <w:p w14:paraId="2FF917DE">
            <w:pPr>
              <w:widowControl/>
              <w:spacing w:line="440" w:lineRule="exact"/>
              <w:jc w:val="center"/>
              <w:rPr>
                <w:rFonts w:ascii="方正黑体_GBK" w:eastAsia="方正黑体_GBK"/>
                <w:kern w:val="0"/>
                <w:szCs w:val="21"/>
              </w:rPr>
            </w:pPr>
          </w:p>
        </w:tc>
      </w:tr>
    </w:tbl>
    <w:p w14:paraId="0CFF40CB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37655BEE">
      <w:pPr>
        <w:overflowPunct w:val="0"/>
        <w:autoSpaceDE w:val="0"/>
        <w:autoSpaceDN w:val="0"/>
        <w:spacing w:line="600" w:lineRule="exact"/>
        <w:rPr>
          <w:rFonts w:ascii="Times New Roman" w:hAnsi="Times New Roman"/>
        </w:rPr>
      </w:pPr>
    </w:p>
    <w:p w14:paraId="0A65EE9F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03800688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61874ECB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1EE6B537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13C2AEF0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5B4B4420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71815CC2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0AD07637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7A53D9A5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7DD17B96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687F1204">
      <w:pPr>
        <w:spacing w:line="240" w:lineRule="exact"/>
        <w:ind w:right="1280" w:rightChars="400" w:firstLine="2240" w:firstLineChars="700"/>
        <w:rPr>
          <w:rFonts w:ascii="Times New Roman" w:hAnsi="Times New Roman" w:eastAsia="方正仿宋_GBK"/>
          <w:szCs w:val="32"/>
        </w:rPr>
      </w:pPr>
    </w:p>
    <w:p w14:paraId="178101C1">
      <w:pPr>
        <w:ind w:left="0" w:leftChars="0" w:firstLine="0" w:firstLineChars="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596639"/>
    <w:rsid w:val="074475E0"/>
    <w:rsid w:val="0B466660"/>
    <w:rsid w:val="0BB32C77"/>
    <w:rsid w:val="0DCF2978"/>
    <w:rsid w:val="1E803B3F"/>
    <w:rsid w:val="2CAC5598"/>
    <w:rsid w:val="4FAA2B24"/>
    <w:rsid w:val="56D31FAB"/>
    <w:rsid w:val="72E208BF"/>
    <w:rsid w:val="7F596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70" w:afterAutospacing="1" w:line="600" w:lineRule="exact"/>
      <w:ind w:firstLine="0" w:firstLineChars="0"/>
      <w:jc w:val="center"/>
      <w:outlineLvl w:val="0"/>
    </w:pPr>
    <w:rPr>
      <w:rFonts w:hint="eastAsia" w:ascii="宋体" w:hAnsi="宋体" w:eastAsia="方正小标宋_GBK" w:cs="宋体"/>
      <w:kern w:val="44"/>
      <w:sz w:val="44"/>
      <w:szCs w:val="48"/>
      <w:lang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0" w:firstLineChars="0"/>
      <w:jc w:val="center"/>
      <w:outlineLvl w:val="1"/>
    </w:pPr>
    <w:rPr>
      <w:rFonts w:ascii="Arial" w:hAnsi="Arial" w:eastAsia="方正黑体_GBK"/>
      <w:sz w:val="32"/>
    </w:rPr>
  </w:style>
  <w:style w:type="paragraph" w:styleId="4">
    <w:name w:val="heading 3"/>
    <w:basedOn w:val="1"/>
    <w:next w:val="1"/>
    <w:link w:val="7"/>
    <w:semiHidden/>
    <w:unhideWhenUsed/>
    <w:qFormat/>
    <w:uiPriority w:val="0"/>
    <w:pPr>
      <w:keepNext/>
      <w:keepLines/>
      <w:spacing w:beforeLines="0" w:beforeAutospacing="0" w:afterLines="0" w:afterAutospacing="0" w:line="580" w:lineRule="exact"/>
      <w:outlineLvl w:val="2"/>
    </w:pPr>
    <w:rPr>
      <w:rFonts w:eastAsia="方正楷体_GBK"/>
      <w:sz w:val="30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标题 3 Char"/>
    <w:link w:val="4"/>
    <w:qFormat/>
    <w:uiPriority w:val="0"/>
    <w:rPr>
      <w:rFonts w:eastAsia="方正楷体_GBK"/>
      <w:sz w:val="3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2026-07-03T02:36:00Z</dcterms:created>
  <dc:creator>沙雨桐</dc:creator>
  <cp:lastModifiedBy>沙雨桐</cp:lastModifiedBy>
  <dcterms:modified xsi:type="dcterms:W3CDTF">2026-07-03T02:36:20Z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C646867FC44F491B9E754E91EAB93AFE_11</vt:lpwstr>
  </property>
  <property fmtid="{D5CDD505-2E9C-101B-9397-08002B2CF9AE}" pid="4" name="KSOTemplateDocerSaveRecord">
    <vt:lpwstr>eyJoZGlkIjoiZjAyMTMzZjlmMjYyZDcyZDUyMjAzMDQxNDBlMGRjODUiLCJ1c2VySWQiOiIxNzk2NzMxOTk4In0=</vt:lpwstr>
  </property>
</Properties>
</file>