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ascii="方正黑体_GBK" w:hAnsi="仿宋" w:eastAsia="方正黑体_GBK"/>
          <w:szCs w:val="32"/>
        </w:rPr>
      </w:pPr>
      <w:r>
        <w:rPr>
          <w:rFonts w:hint="eastAsia" w:ascii="方正黑体_GBK" w:hAnsi="仿宋" w:eastAsia="方正黑体_GBK"/>
          <w:szCs w:val="32"/>
        </w:rPr>
        <w:t>附件3</w:t>
      </w:r>
    </w:p>
    <w:p>
      <w:pPr>
        <w:spacing w:line="580" w:lineRule="exact"/>
        <w:jc w:val="center"/>
        <w:rPr>
          <w:rFonts w:ascii="方正小标宋_GBK" w:hAnsi="Times New Roman" w:eastAsia="方正小标宋_GBK"/>
          <w:sz w:val="44"/>
          <w:szCs w:val="44"/>
        </w:rPr>
      </w:pPr>
    </w:p>
    <w:p>
      <w:pPr>
        <w:spacing w:line="580" w:lineRule="exact"/>
        <w:jc w:val="center"/>
        <w:rPr>
          <w:rFonts w:ascii="方正仿宋_GBK" w:hAnsi="Times New Roman" w:eastAsia="方正仿宋_GBK"/>
          <w:szCs w:val="32"/>
        </w:rPr>
      </w:pPr>
      <w:r>
        <w:rPr>
          <w:rFonts w:hint="eastAsia" w:ascii="方正仿宋_GBK" w:hAnsi="Times New Roman" w:eastAsia="方正仿宋_GBK"/>
          <w:szCs w:val="32"/>
        </w:rPr>
        <w:t>文 号</w:t>
      </w:r>
    </w:p>
    <w:p>
      <w:pPr>
        <w:spacing w:line="580" w:lineRule="exact"/>
        <w:jc w:val="center"/>
        <w:rPr>
          <w:rFonts w:ascii="Times New Roman" w:hAnsi="Times New Roman" w:eastAsia="方正小标宋_GBK"/>
          <w:sz w:val="44"/>
          <w:szCs w:val="44"/>
        </w:rPr>
      </w:pPr>
    </w:p>
    <w:p>
      <w:pPr>
        <w:spacing w:line="700" w:lineRule="exact"/>
        <w:jc w:val="center"/>
        <w:rPr>
          <w:rFonts w:ascii="方正小标宋_GBK" w:hAnsi="Times New Roman" w:eastAsia="方正小标宋_GBK"/>
          <w:sz w:val="44"/>
          <w:szCs w:val="44"/>
        </w:rPr>
      </w:pPr>
      <w:r>
        <w:rPr>
          <w:rFonts w:ascii="方正小标宋_GBK" w:hAnsi="Times New Roman" w:eastAsia="方正小标宋_GBK"/>
          <w:sz w:val="44"/>
          <w:szCs w:val="44"/>
        </w:rPr>
        <w:t>关于申报202</w:t>
      </w:r>
      <w:r>
        <w:rPr>
          <w:rFonts w:hint="eastAsia" w:ascii="方正小标宋_GBK" w:hAnsi="Times New Roman" w:eastAsia="方正小标宋_GBK"/>
          <w:sz w:val="44"/>
          <w:szCs w:val="44"/>
        </w:rPr>
        <w:t>6</w:t>
      </w:r>
      <w:r>
        <w:rPr>
          <w:rFonts w:ascii="方正小标宋_GBK" w:hAnsi="Times New Roman" w:eastAsia="方正小标宋_GBK"/>
          <w:sz w:val="44"/>
          <w:szCs w:val="44"/>
        </w:rPr>
        <w:t>年省大型体育场馆</w:t>
      </w:r>
    </w:p>
    <w:p>
      <w:pPr>
        <w:spacing w:line="700" w:lineRule="exact"/>
        <w:jc w:val="center"/>
        <w:rPr>
          <w:rFonts w:ascii="方正小标宋_GBK" w:hAnsi="Times New Roman" w:eastAsia="方正小标宋_GBK"/>
          <w:sz w:val="44"/>
          <w:szCs w:val="44"/>
        </w:rPr>
      </w:pPr>
      <w:r>
        <w:rPr>
          <w:rFonts w:ascii="方正小标宋_GBK" w:hAnsi="Times New Roman" w:eastAsia="方正小标宋_GBK"/>
          <w:sz w:val="44"/>
          <w:szCs w:val="44"/>
        </w:rPr>
        <w:t>免费或低收费开放专项资金的请示（模版）</w:t>
      </w:r>
    </w:p>
    <w:p>
      <w:pPr>
        <w:spacing w:line="700" w:lineRule="exact"/>
        <w:jc w:val="center"/>
        <w:rPr>
          <w:rStyle w:val="7"/>
          <w:rFonts w:ascii="Times New Roman" w:hAnsi="Times New Roman" w:eastAsia="仿宋"/>
          <w:szCs w:val="32"/>
        </w:rPr>
      </w:pPr>
    </w:p>
    <w:p>
      <w:pPr>
        <w:spacing w:line="580" w:lineRule="exact"/>
        <w:rPr>
          <w:rFonts w:ascii="方正仿宋_GBK" w:hAnsi="Times New Roman" w:eastAsia="方正仿宋_GBK"/>
          <w:szCs w:val="32"/>
        </w:rPr>
      </w:pPr>
      <w:r>
        <w:rPr>
          <w:rStyle w:val="7"/>
          <w:rFonts w:hint="eastAsia" w:ascii="方正仿宋_GBK" w:hAnsi="Times New Roman" w:eastAsia="方正仿宋_GBK"/>
          <w:szCs w:val="32"/>
        </w:rPr>
        <w:t>省体育局：</w:t>
      </w:r>
    </w:p>
    <w:p>
      <w:pPr>
        <w:spacing w:line="580" w:lineRule="exact"/>
        <w:ind w:firstLine="640" w:firstLineChars="200"/>
        <w:rPr>
          <w:rFonts w:ascii="方正仿宋_GBK" w:hAnsi="Times New Roman" w:eastAsia="方正仿宋_GBK"/>
          <w:szCs w:val="32"/>
        </w:rPr>
      </w:pPr>
      <w:r>
        <w:rPr>
          <w:rFonts w:hint="eastAsia" w:ascii="方正仿宋_GBK" w:hAnsi="Times New Roman" w:eastAsia="方正仿宋_GBK"/>
          <w:szCs w:val="32"/>
        </w:rPr>
        <w:t>根据《</w:t>
      </w:r>
      <w:r>
        <w:rPr>
          <w:rFonts w:hint="eastAsia" w:ascii="方正仿宋_GBK" w:hAnsi="Times New Roman" w:eastAsia="方正仿宋_GBK"/>
        </w:rPr>
        <w:t>江苏省体育局 江苏省财政厅关于印发&lt;江苏省体育事业发展专项资金（大型体育场馆免费或低收费开放）项目实施细则&gt;的通知</w:t>
      </w:r>
      <w:r>
        <w:rPr>
          <w:rFonts w:hint="eastAsia" w:ascii="方正仿宋_GBK" w:hAnsi="Times New Roman" w:eastAsia="方正仿宋_GBK"/>
          <w:szCs w:val="32"/>
        </w:rPr>
        <w:t>》</w:t>
      </w:r>
      <w:r>
        <w:rPr>
          <w:rFonts w:hint="eastAsia" w:ascii="方正仿宋_GBK" w:hAnsi="Times New Roman" w:eastAsia="方正仿宋_GBK"/>
        </w:rPr>
        <w:t>和</w:t>
      </w:r>
      <w:r>
        <w:rPr>
          <w:rFonts w:hint="eastAsia" w:ascii="方正仿宋_GBK" w:hAnsi="Times New Roman" w:eastAsia="方正仿宋_GBK"/>
          <w:szCs w:val="32"/>
        </w:rPr>
        <w:t>《省体育局关于开展2026年省大型体育场馆免费或低收费开放专项资金申报工作的通知》要求，我单位组织了大型体育场馆申报2026年省大型体育场馆免费或低收费开放专项资金。经逐级审核、实地查看、向社会公示，现有×个大型体育场馆符合申报要求，拟申请2026年省大型体育场馆免费或低收费开放专项资金。</w:t>
      </w:r>
    </w:p>
    <w:p>
      <w:pPr>
        <w:spacing w:line="580" w:lineRule="exact"/>
        <w:ind w:firstLine="640" w:firstLineChars="200"/>
        <w:rPr>
          <w:rStyle w:val="5"/>
          <w:rFonts w:ascii="方正仿宋_GBK" w:hAnsi="Times New Roman" w:eastAsia="方正仿宋_GBK"/>
          <w:b w:val="0"/>
        </w:rPr>
      </w:pPr>
    </w:p>
    <w:p>
      <w:pPr>
        <w:spacing w:line="580" w:lineRule="exact"/>
        <w:ind w:firstLine="640" w:firstLineChars="200"/>
        <w:rPr>
          <w:rStyle w:val="5"/>
          <w:rFonts w:ascii="方正仿宋_GBK" w:hAnsi="Times New Roman" w:eastAsia="方正仿宋_GBK"/>
          <w:b w:val="0"/>
        </w:rPr>
      </w:pPr>
      <w:r>
        <w:rPr>
          <w:rStyle w:val="5"/>
          <w:rFonts w:hint="eastAsia" w:ascii="方正仿宋_GBK" w:hAnsi="Times New Roman" w:eastAsia="方正仿宋_GBK"/>
          <w:b w:val="0"/>
        </w:rPr>
        <w:t>附件：</w:t>
      </w:r>
      <w:r>
        <w:rPr>
          <w:rStyle w:val="5"/>
          <w:rFonts w:hint="eastAsia" w:ascii="方正仿宋_GBK" w:hAnsi="Times New Roman" w:eastAsia="方正仿宋_GBK"/>
          <w:b w:val="0"/>
          <w:spacing w:val="-4"/>
        </w:rPr>
        <w:t>拟申请2026年省大型体育场馆免费或低收费开放专项</w:t>
      </w:r>
    </w:p>
    <w:p>
      <w:pPr>
        <w:spacing w:line="580" w:lineRule="exact"/>
        <w:ind w:firstLine="640" w:firstLineChars="200"/>
        <w:rPr>
          <w:rStyle w:val="5"/>
          <w:rFonts w:ascii="方正仿宋_GBK" w:hAnsi="Times New Roman" w:eastAsia="方正仿宋_GBK"/>
          <w:b w:val="0"/>
        </w:rPr>
      </w:pPr>
      <w:r>
        <w:rPr>
          <w:rFonts w:hint="eastAsia" w:ascii="方正仿宋_GBK" w:hAnsi="Times New Roman" w:eastAsia="方正仿宋_GBK"/>
          <w:color w:val="FFFFFF"/>
        </w:rPr>
        <w:t>附件：</w:t>
      </w:r>
      <w:r>
        <w:rPr>
          <w:rStyle w:val="5"/>
          <w:rFonts w:hint="eastAsia" w:ascii="方正仿宋_GBK" w:hAnsi="Times New Roman" w:eastAsia="方正仿宋_GBK"/>
          <w:b w:val="0"/>
        </w:rPr>
        <w:t>资金场馆名单</w:t>
      </w:r>
    </w:p>
    <w:p>
      <w:pPr>
        <w:spacing w:line="240" w:lineRule="exact"/>
        <w:ind w:firstLine="640" w:firstLineChars="200"/>
        <w:rPr>
          <w:rStyle w:val="7"/>
          <w:rFonts w:ascii="Times New Roman" w:hAnsi="Times New Roman" w:eastAsia="仿宋"/>
          <w:szCs w:val="32"/>
        </w:rPr>
      </w:pPr>
    </w:p>
    <w:p>
      <w:pPr>
        <w:spacing w:line="500" w:lineRule="exact"/>
        <w:ind w:firstLine="640" w:firstLineChars="200"/>
        <w:rPr>
          <w:rFonts w:ascii="方正仿宋_GBK" w:hAnsi="Times New Roman" w:eastAsia="方正仿宋_GBK"/>
          <w:szCs w:val="32"/>
        </w:rPr>
      </w:pPr>
      <w:r>
        <w:rPr>
          <w:rStyle w:val="7"/>
          <w:rFonts w:hint="eastAsia" w:ascii="方正仿宋_GBK" w:hAnsi="Times New Roman" w:eastAsia="方正仿宋_GBK"/>
          <w:szCs w:val="32"/>
        </w:rPr>
        <w:t xml:space="preserve">                             </w:t>
      </w:r>
      <w:r>
        <w:rPr>
          <w:rFonts w:hint="eastAsia" w:ascii="方正仿宋_GBK" w:hAnsi="Times New Roman" w:eastAsia="方正仿宋_GBK"/>
          <w:szCs w:val="32"/>
        </w:rPr>
        <w:t>××单位（盖章）</w:t>
      </w:r>
    </w:p>
    <w:p>
      <w:pPr>
        <w:spacing w:line="500" w:lineRule="exact"/>
        <w:ind w:firstLine="640" w:firstLineChars="200"/>
        <w:rPr>
          <w:rStyle w:val="7"/>
          <w:rFonts w:ascii="方正仿宋_GBK" w:hAnsi="Times New Roman" w:eastAsia="方正仿宋_GBK"/>
          <w:szCs w:val="32"/>
        </w:rPr>
      </w:pPr>
      <w:r>
        <w:rPr>
          <w:rFonts w:hint="eastAsia" w:ascii="方正仿宋_GBK" w:hAnsi="Times New Roman" w:eastAsia="方正仿宋_GBK"/>
          <w:szCs w:val="32"/>
        </w:rPr>
        <w:t xml:space="preserve">                            2025年×月×日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5D85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32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Strong"/>
    <w:qFormat/>
    <w:uiPriority w:val="0"/>
    <w:rPr>
      <w:b/>
    </w:rPr>
  </w:style>
  <w:style w:type="character" w:styleId="6">
    <w:name w:val="page number"/>
    <w:basedOn w:val="4"/>
    <w:uiPriority w:val="0"/>
  </w:style>
  <w:style w:type="character" w:customStyle="1" w:styleId="7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2025-05-28T00:37:34Z</dcterms:created>
  <dc:creator>Administrator</dc:creator>
  <cp:lastModifiedBy>Administrator</cp:lastModifiedBy>
  <dcterms:modified xsi:type="dcterms:W3CDTF">2025-05-28T00:37:40Z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