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附件10</w:t>
      </w:r>
    </w:p>
    <w:p>
      <w:pPr>
        <w:spacing w:line="700" w:lineRule="exact"/>
        <w:jc w:val="center"/>
        <w:rPr>
          <w:rFonts w:eastAsia="方正小标宋_GBK"/>
          <w:spacing w:val="-6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hint="eastAsia" w:eastAsia="方正小标宋_GBK"/>
          <w:spacing w:val="-6"/>
          <w:sz w:val="44"/>
          <w:szCs w:val="44"/>
        </w:rPr>
        <w:t>江苏省优秀运动队运动员反兴奋剂承诺书</w:t>
      </w:r>
    </w:p>
    <w:p>
      <w:pPr>
        <w:spacing w:line="700" w:lineRule="exact"/>
        <w:jc w:val="center"/>
        <w:rPr>
          <w:rFonts w:eastAsia="方正小标宋_GBK"/>
          <w:spacing w:val="-6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我对能进入江苏省优秀运动队倍感光荣。我将以维护公平竞争的体育道德和集体荣誉为己任，自觉遵守反兴奋剂有关规定，认真履行运动员反兴奋剂的责任和义务，保证干干净净参加比赛。在此，我承诺：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严格遵守反兴奋剂法律、法规和规定，坚决不使用兴奋剂。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认真学习反兴奋剂知识，提高自我防范能力。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积极履行义务，配合兴奋剂检查和调查。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遵守组织纪律，服从队伍管理。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不擅自离队，不私自外出就餐。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不擅自购买和使用药物和营养品。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发现他人使用兴奋剂及时举报。</w:t>
      </w:r>
    </w:p>
    <w:p>
      <w:pPr>
        <w:spacing w:line="580" w:lineRule="exact"/>
        <w:ind w:firstLine="63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如果出现兴奋剂问题，我愿意接受处罚。</w:t>
      </w:r>
    </w:p>
    <w:p>
      <w:pPr>
        <w:rPr>
          <w:rFonts w:ascii="方正仿宋_GBK" w:eastAsia="方正仿宋_GBK"/>
          <w:szCs w:val="32"/>
        </w:rPr>
      </w:pPr>
    </w:p>
    <w:p>
      <w:pPr>
        <w:ind w:firstLine="630"/>
        <w:rPr>
          <w:rFonts w:ascii="方正仿宋_GBK" w:eastAsia="方正仿宋_GBK"/>
          <w:szCs w:val="32"/>
        </w:rPr>
      </w:pPr>
    </w:p>
    <w:p>
      <w:pPr>
        <w:ind w:right="640" w:firstLine="630"/>
        <w:jc w:val="center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承诺人：</w:t>
      </w:r>
    </w:p>
    <w:p>
      <w:pPr>
        <w:ind w:right="640" w:firstLine="630"/>
        <w:jc w:val="center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日  期：</w:t>
      </w:r>
    </w:p>
    <w:p>
      <w:pPr>
        <w:spacing w:line="700" w:lineRule="exact"/>
        <w:jc w:val="center"/>
        <w:rPr>
          <w:rFonts w:ascii="方正小标宋_GBK" w:eastAsia="方正小标宋_GBK" w:cs="楷体_GB2312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2024-04-23T02:29:21Z</dcterms:created>
  <dc:creator>Administrator</dc:creator>
  <cp:lastModifiedBy>Administrator</cp:lastModifiedBy>
  <dcterms:modified xsi:type="dcterms:W3CDTF">2024-04-23T02:29:27Z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