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附件7</w:t>
      </w:r>
    </w:p>
    <w:p>
      <w:pPr>
        <w:spacing w:before="580" w:beforeLines="100" w:after="290" w:afterLines="50" w:line="400" w:lineRule="exact"/>
        <w:jc w:val="center"/>
        <w:rPr>
          <w:rFonts w:ascii="方正小标宋_GBK" w:eastAsia="方正小标宋_GBK" w:cs="楷体_GB2312"/>
          <w:sz w:val="44"/>
          <w:szCs w:val="44"/>
        </w:rPr>
      </w:pPr>
      <w:r>
        <w:rPr>
          <w:rFonts w:hint="eastAsia" w:ascii="方正小标宋_GBK" w:eastAsia="方正小标宋_GBK" w:cs="楷体_GB2312"/>
          <w:sz w:val="44"/>
          <w:szCs w:val="44"/>
        </w:rPr>
        <w:t>2024年省优秀运动队运动员编制情况统计表</w:t>
      </w:r>
    </w:p>
    <w:p>
      <w:pPr>
        <w:spacing w:before="290" w:beforeLines="50" w:line="540" w:lineRule="exact"/>
        <w:rPr>
          <w:rFonts w:ascii="方正黑体_GBK" w:hAnsi="宋体" w:eastAsia="方正黑体_GBK" w:cs="宋体"/>
          <w:bCs/>
          <w:kern w:val="0"/>
          <w:sz w:val="24"/>
        </w:rPr>
      </w:pPr>
      <w:r>
        <w:rPr>
          <w:rFonts w:hint="eastAsia" w:ascii="方正黑体_GBK" w:hAnsi="宋体" w:eastAsia="方正黑体_GBK" w:cs="宋体"/>
          <w:bCs/>
          <w:kern w:val="0"/>
          <w:sz w:val="24"/>
        </w:rPr>
        <w:t>单位名称（盖章）：                                 填报时间：    年  月  日</w:t>
      </w:r>
    </w:p>
    <w:tbl>
      <w:tblPr>
        <w:tblStyle w:val="2"/>
        <w:tblW w:w="9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79"/>
        <w:gridCol w:w="709"/>
        <w:gridCol w:w="708"/>
        <w:gridCol w:w="709"/>
        <w:gridCol w:w="851"/>
        <w:gridCol w:w="1134"/>
        <w:gridCol w:w="944"/>
        <w:gridCol w:w="684"/>
        <w:gridCol w:w="684"/>
        <w:gridCol w:w="725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优秀运动员编制数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现工资在册人数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工资在册人数：其中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2023批准试训人数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2024年报调招聘人数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试训编制数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2024年上报试训人数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目前在训人数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现停训列入2023年待安置人数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现因伤或上学推迟暂不能列入2022年安置人数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18"/>
                <w:szCs w:val="18"/>
              </w:rPr>
              <w:t>已列入安置名单，现未落实安置人数</w:t>
            </w: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left" w:pos="1872"/>
        </w:tabs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2024-04-23T02:28:23Z</dcterms:created>
  <dc:creator>Administrator</dc:creator>
  <cp:lastModifiedBy>Administrator</cp:lastModifiedBy>
  <dcterms:modified xsi:type="dcterms:W3CDTF">2024-04-23T02:28:31Z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