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方正黑体_GBK" w:eastAsia="方正黑体_GBK"/>
          <w:szCs w:val="32"/>
        </w:rPr>
      </w:pPr>
      <w:r>
        <w:rPr>
          <w:rFonts w:ascii="方正黑体_GBK" w:eastAsia="方正黑体_GBK"/>
          <w:szCs w:val="32"/>
        </w:rPr>
        <w:t>附件</w:t>
      </w:r>
      <w:r>
        <w:rPr>
          <w:rFonts w:hint="eastAsia" w:ascii="方正黑体_GBK" w:eastAsia="方正黑体_GBK"/>
          <w:szCs w:val="32"/>
        </w:rPr>
        <w:t>1</w:t>
      </w:r>
    </w:p>
    <w:p>
      <w:pPr>
        <w:spacing w:line="540" w:lineRule="exact"/>
        <w:rPr>
          <w:rFonts w:ascii="方正黑体_GBK" w:eastAsia="方正黑体_GBK"/>
          <w:szCs w:val="32"/>
        </w:rPr>
      </w:pPr>
    </w:p>
    <w:p>
      <w:pPr>
        <w:spacing w:line="600" w:lineRule="exact"/>
        <w:jc w:val="center"/>
        <w:rPr>
          <w:rFonts w:eastAsia="方正黑体_GBK"/>
          <w:szCs w:val="32"/>
        </w:rPr>
      </w:pPr>
    </w:p>
    <w:p>
      <w:pPr>
        <w:spacing w:line="600" w:lineRule="exact"/>
        <w:jc w:val="center"/>
        <w:rPr>
          <w:rFonts w:eastAsia="方正黑体_GBK"/>
          <w:szCs w:val="32"/>
        </w:rPr>
      </w:pPr>
      <w:r>
        <w:rPr>
          <w:rFonts w:eastAsia="方正黑体_GBK"/>
          <w:szCs w:val="32"/>
        </w:rPr>
        <w:t>材料封面</w:t>
      </w:r>
    </w:p>
    <w:p>
      <w:pPr>
        <w:spacing w:line="240" w:lineRule="exact"/>
        <w:jc w:val="center"/>
        <w:rPr>
          <w:rFonts w:eastAsia="方正黑体_GBK"/>
          <w:szCs w:val="32"/>
        </w:rPr>
      </w:pPr>
    </w:p>
    <w:p>
      <w:pPr>
        <w:spacing w:line="240" w:lineRule="exact"/>
        <w:jc w:val="center"/>
        <w:rPr>
          <w:rFonts w:eastAsia="方正黑体_GBK"/>
          <w:szCs w:val="32"/>
        </w:rPr>
      </w:pPr>
    </w:p>
    <w:p>
      <w:pPr>
        <w:spacing w:line="700" w:lineRule="exact"/>
        <w:jc w:val="center"/>
        <w:rPr>
          <w:rFonts w:eastAsia="方正小标宋_GBK"/>
          <w:sz w:val="56"/>
          <w:szCs w:val="44"/>
        </w:rPr>
      </w:pPr>
      <w:r>
        <w:rPr>
          <w:rFonts w:eastAsia="方正小标宋_GBK"/>
          <w:sz w:val="56"/>
          <w:szCs w:val="44"/>
        </w:rPr>
        <w:t>江苏省体育服务综合体</w:t>
      </w:r>
    </w:p>
    <w:p>
      <w:pPr>
        <w:spacing w:line="700" w:lineRule="exact"/>
        <w:jc w:val="center"/>
        <w:rPr>
          <w:rFonts w:eastAsia="方正黑体_GBK"/>
          <w:sz w:val="36"/>
          <w:szCs w:val="36"/>
        </w:rPr>
      </w:pPr>
    </w:p>
    <w:p>
      <w:pPr>
        <w:spacing w:line="500" w:lineRule="exact"/>
        <w:jc w:val="center"/>
        <w:rPr>
          <w:rFonts w:eastAsia="方正黑体_GBK"/>
          <w:sz w:val="36"/>
          <w:szCs w:val="36"/>
        </w:rPr>
      </w:pPr>
      <w:r>
        <w:rPr>
          <w:rFonts w:eastAsia="方正黑体_GBK"/>
          <w:sz w:val="36"/>
          <w:szCs w:val="36"/>
        </w:rPr>
        <w:t>（第</w:t>
      </w:r>
      <w:r>
        <w:rPr>
          <w:rFonts w:hint="eastAsia" w:eastAsia="方正黑体_GBK"/>
          <w:sz w:val="36"/>
          <w:szCs w:val="36"/>
        </w:rPr>
        <w:t>七</w:t>
      </w:r>
      <w:r>
        <w:rPr>
          <w:rFonts w:eastAsia="方正黑体_GBK"/>
          <w:sz w:val="36"/>
          <w:szCs w:val="36"/>
        </w:rPr>
        <w:t>批）</w:t>
      </w:r>
    </w:p>
    <w:p>
      <w:pPr>
        <w:spacing w:line="700" w:lineRule="exact"/>
        <w:jc w:val="center"/>
        <w:rPr>
          <w:rFonts w:eastAsia="方正黑体_GBK"/>
          <w:szCs w:val="32"/>
        </w:rPr>
      </w:pPr>
    </w:p>
    <w:p>
      <w:pPr>
        <w:spacing w:line="600" w:lineRule="exact"/>
        <w:jc w:val="center"/>
        <w:rPr>
          <w:rFonts w:eastAsia="方正黑体_GBK"/>
          <w:sz w:val="44"/>
          <w:szCs w:val="44"/>
        </w:rPr>
      </w:pPr>
      <w:r>
        <w:rPr>
          <w:rFonts w:eastAsia="方正黑体_GBK"/>
          <w:sz w:val="44"/>
          <w:szCs w:val="44"/>
        </w:rPr>
        <w:t>申</w:t>
      </w:r>
    </w:p>
    <w:p>
      <w:pPr>
        <w:spacing w:line="600" w:lineRule="exact"/>
        <w:jc w:val="center"/>
        <w:rPr>
          <w:rFonts w:eastAsia="方正黑体_GBK"/>
          <w:sz w:val="44"/>
          <w:szCs w:val="44"/>
        </w:rPr>
      </w:pPr>
      <w:r>
        <w:rPr>
          <w:rFonts w:eastAsia="方正黑体_GBK"/>
          <w:sz w:val="44"/>
          <w:szCs w:val="44"/>
        </w:rPr>
        <w:t>报</w:t>
      </w:r>
    </w:p>
    <w:p>
      <w:pPr>
        <w:spacing w:line="600" w:lineRule="exact"/>
        <w:jc w:val="center"/>
        <w:rPr>
          <w:rFonts w:eastAsia="方正黑体_GBK"/>
          <w:sz w:val="44"/>
          <w:szCs w:val="44"/>
        </w:rPr>
      </w:pPr>
      <w:r>
        <w:rPr>
          <w:rFonts w:eastAsia="方正黑体_GBK"/>
          <w:sz w:val="44"/>
          <w:szCs w:val="44"/>
        </w:rPr>
        <w:t>材</w:t>
      </w:r>
    </w:p>
    <w:p>
      <w:pPr>
        <w:spacing w:line="600" w:lineRule="exact"/>
        <w:jc w:val="center"/>
        <w:rPr>
          <w:rFonts w:eastAsia="方正黑体_GBK"/>
          <w:sz w:val="44"/>
          <w:szCs w:val="44"/>
        </w:rPr>
      </w:pPr>
      <w:r>
        <w:rPr>
          <w:rFonts w:eastAsia="方正黑体_GBK"/>
          <w:sz w:val="44"/>
          <w:szCs w:val="44"/>
        </w:rPr>
        <w:t>料</w:t>
      </w:r>
    </w:p>
    <w:p>
      <w:pPr>
        <w:spacing w:line="400" w:lineRule="exact"/>
        <w:ind w:firstLine="640" w:firstLineChars="200"/>
        <w:jc w:val="center"/>
        <w:rPr>
          <w:rFonts w:eastAsia="方正黑体_GBK"/>
          <w:szCs w:val="32"/>
        </w:rPr>
      </w:pPr>
    </w:p>
    <w:p>
      <w:pPr>
        <w:spacing w:line="400" w:lineRule="exact"/>
        <w:ind w:firstLine="640" w:firstLineChars="200"/>
        <w:jc w:val="center"/>
        <w:rPr>
          <w:rFonts w:eastAsia="方正黑体_GBK"/>
          <w:szCs w:val="32"/>
        </w:rPr>
      </w:pPr>
    </w:p>
    <w:p>
      <w:pPr>
        <w:spacing w:line="400" w:lineRule="exact"/>
        <w:ind w:firstLine="640" w:firstLineChars="200"/>
        <w:jc w:val="left"/>
        <w:rPr>
          <w:rFonts w:eastAsia="方正黑体_GBK"/>
          <w:szCs w:val="32"/>
        </w:rPr>
      </w:pPr>
      <w:r>
        <w:rPr>
          <w:rFonts w:eastAsia="方正黑体_GBK"/>
          <w:szCs w:val="32"/>
        </w:rPr>
        <w:t>综合体名称：</w:t>
      </w:r>
      <w:r>
        <w:rPr>
          <w:rFonts w:eastAsia="方正黑体_GBK"/>
          <w:u w:val="single"/>
        </w:rPr>
        <w:t xml:space="preserve">                                </w:t>
      </w:r>
    </w:p>
    <w:p>
      <w:pPr>
        <w:spacing w:line="400" w:lineRule="exact"/>
        <w:ind w:firstLine="640" w:firstLineChars="200"/>
        <w:jc w:val="left"/>
        <w:rPr>
          <w:rFonts w:eastAsia="方正黑体_GBK"/>
          <w:szCs w:val="32"/>
        </w:rPr>
      </w:pPr>
    </w:p>
    <w:p>
      <w:pPr>
        <w:spacing w:line="400" w:lineRule="exact"/>
        <w:ind w:firstLine="640" w:firstLineChars="200"/>
        <w:jc w:val="left"/>
        <w:rPr>
          <w:rFonts w:eastAsia="方正黑体_GBK"/>
          <w:szCs w:val="32"/>
        </w:rPr>
      </w:pPr>
      <w:r>
        <w:rPr>
          <w:rFonts w:eastAsia="方正黑体_GBK"/>
          <w:szCs w:val="32"/>
        </w:rPr>
        <w:t>申报类型：</w:t>
      </w:r>
      <w:r>
        <w:rPr>
          <w:rFonts w:eastAsia="方正黑体_GBK"/>
          <w:u w:val="single"/>
        </w:rPr>
        <w:t xml:space="preserve">                                  </w:t>
      </w:r>
    </w:p>
    <w:p>
      <w:pPr>
        <w:spacing w:line="400" w:lineRule="exact"/>
        <w:ind w:firstLine="640" w:firstLineChars="200"/>
        <w:jc w:val="left"/>
        <w:rPr>
          <w:rFonts w:eastAsia="方正黑体_GBK"/>
          <w:szCs w:val="32"/>
        </w:rPr>
      </w:pPr>
    </w:p>
    <w:p>
      <w:pPr>
        <w:spacing w:line="400" w:lineRule="exact"/>
        <w:ind w:firstLine="640" w:firstLineChars="200"/>
        <w:jc w:val="left"/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>申报</w:t>
      </w:r>
      <w:r>
        <w:rPr>
          <w:rFonts w:eastAsia="方正黑体_GBK"/>
          <w:szCs w:val="32"/>
        </w:rPr>
        <w:t>单位（盖章）：</w:t>
      </w:r>
      <w:r>
        <w:rPr>
          <w:rFonts w:eastAsia="方正黑体_GBK"/>
          <w:u w:val="single"/>
        </w:rPr>
        <w:t xml:space="preserve">                          </w:t>
      </w:r>
    </w:p>
    <w:p>
      <w:pPr>
        <w:spacing w:line="400" w:lineRule="exact"/>
        <w:ind w:firstLine="640" w:firstLineChars="200"/>
        <w:jc w:val="left"/>
        <w:rPr>
          <w:rFonts w:eastAsia="方正黑体_GBK"/>
          <w:szCs w:val="32"/>
        </w:rPr>
      </w:pPr>
    </w:p>
    <w:p>
      <w:pPr>
        <w:spacing w:line="400" w:lineRule="exact"/>
        <w:ind w:firstLine="640" w:firstLineChars="200"/>
        <w:jc w:val="left"/>
        <w:rPr>
          <w:rFonts w:eastAsia="方正黑体_GBK"/>
          <w:szCs w:val="32"/>
        </w:rPr>
      </w:pPr>
      <w:r>
        <w:rPr>
          <w:rFonts w:eastAsia="方正黑体_GBK"/>
          <w:szCs w:val="32"/>
        </w:rPr>
        <w:t>填表日期：</w:t>
      </w:r>
      <w:r>
        <w:rPr>
          <w:rFonts w:eastAsia="方正黑体_GBK"/>
          <w:u w:val="single"/>
        </w:rPr>
        <w:t xml:space="preserve">           </w:t>
      </w:r>
      <w:r>
        <w:rPr>
          <w:rFonts w:hint="eastAsia" w:eastAsia="方正黑体_GBK"/>
          <w:u w:val="single"/>
        </w:rPr>
        <w:t xml:space="preserve"> </w:t>
      </w:r>
      <w:r>
        <w:rPr>
          <w:rFonts w:eastAsia="方正黑体_GBK"/>
          <w:u w:val="single"/>
        </w:rPr>
        <w:t xml:space="preserve">                      </w:t>
      </w:r>
    </w:p>
    <w:p>
      <w:pPr>
        <w:spacing w:line="480" w:lineRule="exact"/>
        <w:jc w:val="center"/>
        <w:rPr>
          <w:rFonts w:eastAsia="方正小标宋_GBK"/>
          <w:szCs w:val="32"/>
        </w:rPr>
      </w:pPr>
    </w:p>
    <w:p>
      <w:pPr>
        <w:spacing w:line="480" w:lineRule="exact"/>
        <w:jc w:val="left"/>
        <w:rPr>
          <w:rFonts w:hint="eastAsia"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 xml:space="preserve">    （注：综合体申报类型分为：体育中心型、全民健身中心型、商业中心内嵌型）</w:t>
      </w:r>
    </w:p>
    <w:p>
      <w:pPr>
        <w:spacing w:line="600" w:lineRule="exact"/>
        <w:jc w:val="center"/>
        <w:rPr>
          <w:rFonts w:eastAsia="方正黑体_GBK"/>
          <w:szCs w:val="32"/>
        </w:rPr>
      </w:pPr>
      <w:r>
        <w:rPr>
          <w:rFonts w:eastAsia="方正黑体_GBK"/>
          <w:szCs w:val="32"/>
        </w:rPr>
        <w:t>材料封底</w:t>
      </w:r>
    </w:p>
    <w:p>
      <w:pPr>
        <w:spacing w:line="600" w:lineRule="exact"/>
        <w:ind w:firstLine="640" w:firstLineChars="200"/>
        <w:jc w:val="left"/>
        <w:rPr>
          <w:rFonts w:eastAsia="方正黑体_GBK"/>
          <w:szCs w:val="32"/>
        </w:rPr>
      </w:pPr>
      <w:r>
        <w:rPr>
          <w:rFonts w:eastAsia="方正黑体_GBK"/>
          <w:szCs w:val="32"/>
        </w:rPr>
        <w:t>一、</w:t>
      </w:r>
      <w:r>
        <w:rPr>
          <w:rFonts w:hint="eastAsia" w:eastAsia="方正黑体_GBK"/>
          <w:szCs w:val="32"/>
        </w:rPr>
        <w:t>申报单位承诺</w:t>
      </w:r>
    </w:p>
    <w:tbl>
      <w:tblPr>
        <w:tblStyle w:val="2"/>
        <w:tblW w:w="90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atLeast"/>
          <w:jc w:val="center"/>
        </w:trPr>
        <w:tc>
          <w:tcPr>
            <w:tcW w:w="9000" w:type="dxa"/>
          </w:tcPr>
          <w:p>
            <w:pPr>
              <w:spacing w:line="440" w:lineRule="exact"/>
              <w:ind w:firstLine="630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1．本单位所申报项目真实存在，如有虚假，愿意承担相关责任。</w:t>
            </w:r>
          </w:p>
          <w:p>
            <w:pPr>
              <w:spacing w:line="440" w:lineRule="exact"/>
              <w:ind w:firstLine="630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2．本单位提供的</w:t>
            </w: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所有申报材料及相关证明材料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均真实、有效。</w:t>
            </w:r>
          </w:p>
          <w:p>
            <w:pPr>
              <w:spacing w:line="440" w:lineRule="exact"/>
              <w:ind w:firstLine="630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3．本单位所申报项目无所有权、经营权等争议。</w:t>
            </w:r>
          </w:p>
          <w:p>
            <w:pPr>
              <w:spacing w:line="440" w:lineRule="exact"/>
              <w:ind w:firstLine="630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4．本单位没有因违反有关规定，被有关部门裁定为严重或较严重失信行为。</w:t>
            </w:r>
          </w:p>
          <w:p>
            <w:pPr>
              <w:spacing w:line="440" w:lineRule="exact"/>
              <w:ind w:firstLine="560" w:firstLineChars="200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项目单位             法定代表人（或授权代表人）</w:t>
            </w:r>
          </w:p>
          <w:p>
            <w:pPr>
              <w:spacing w:line="440" w:lineRule="exact"/>
              <w:ind w:firstLine="560" w:firstLineChars="200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（公章）                （签字）</w:t>
            </w:r>
          </w:p>
          <w:p>
            <w:pPr>
              <w:spacing w:line="440" w:lineRule="exact"/>
              <w:ind w:firstLine="1050"/>
              <w:jc w:val="lef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                                       年   月   日                 </w:t>
            </w:r>
          </w:p>
        </w:tc>
      </w:tr>
    </w:tbl>
    <w:p>
      <w:pPr>
        <w:spacing w:line="600" w:lineRule="exact"/>
        <w:jc w:val="center"/>
        <w:rPr>
          <w:rFonts w:eastAsia="方正黑体_GBK"/>
          <w:szCs w:val="32"/>
        </w:rPr>
      </w:pPr>
    </w:p>
    <w:p>
      <w:pPr>
        <w:spacing w:line="400" w:lineRule="exact"/>
        <w:ind w:firstLine="640" w:firstLineChars="200"/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>二</w:t>
      </w:r>
      <w:r>
        <w:rPr>
          <w:rFonts w:eastAsia="方正黑体_GBK"/>
          <w:szCs w:val="32"/>
        </w:rPr>
        <w:t>、县（市、区）体育部门意见</w:t>
      </w:r>
    </w:p>
    <w:tbl>
      <w:tblPr>
        <w:tblStyle w:val="2"/>
        <w:tblW w:w="90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  <w:jc w:val="center"/>
        </w:trPr>
        <w:tc>
          <w:tcPr>
            <w:tcW w:w="9000" w:type="dxa"/>
          </w:tcPr>
          <w:p>
            <w:pPr>
              <w:spacing w:line="400" w:lineRule="exact"/>
              <w:ind w:firstLine="420"/>
              <w:jc w:val="lef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                                        </w:t>
            </w:r>
          </w:p>
          <w:p>
            <w:pPr>
              <w:spacing w:line="400" w:lineRule="exact"/>
              <w:ind w:firstLine="6020" w:firstLineChars="2150"/>
              <w:jc w:val="lef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ind w:firstLine="6020" w:firstLineChars="2150"/>
              <w:jc w:val="left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400" w:lineRule="exact"/>
              <w:ind w:firstLine="6020" w:firstLineChars="2150"/>
              <w:jc w:val="left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400" w:lineRule="exact"/>
              <w:ind w:firstLine="6020" w:firstLineChars="2150"/>
              <w:jc w:val="lef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公    章            </w:t>
            </w:r>
          </w:p>
          <w:p>
            <w:pPr>
              <w:spacing w:line="400" w:lineRule="exact"/>
              <w:jc w:val="lef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                                            年   月   日                 </w:t>
            </w:r>
          </w:p>
        </w:tc>
      </w:tr>
    </w:tbl>
    <w:p>
      <w:pPr>
        <w:spacing w:line="400" w:lineRule="exact"/>
        <w:ind w:firstLine="640" w:firstLineChars="200"/>
        <w:rPr>
          <w:rFonts w:eastAsia="方正黑体_GBK"/>
          <w:szCs w:val="32"/>
        </w:rPr>
      </w:pPr>
    </w:p>
    <w:p>
      <w:pPr>
        <w:spacing w:line="400" w:lineRule="exact"/>
        <w:ind w:firstLine="640" w:firstLineChars="200"/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>三</w:t>
      </w:r>
      <w:r>
        <w:rPr>
          <w:rFonts w:eastAsia="方正黑体_GBK"/>
          <w:szCs w:val="32"/>
        </w:rPr>
        <w:t>、市体育局意见</w:t>
      </w:r>
    </w:p>
    <w:tbl>
      <w:tblPr>
        <w:tblStyle w:val="2"/>
        <w:tblW w:w="90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  <w:jc w:val="center"/>
        </w:trPr>
        <w:tc>
          <w:tcPr>
            <w:tcW w:w="90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tbl>
            <w:tblPr>
              <w:tblStyle w:val="2"/>
              <w:tblW w:w="9000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00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82" w:hRule="atLeast"/>
                <w:jc w:val="center"/>
              </w:trPr>
              <w:tc>
                <w:tcPr>
                  <w:tcW w:w="9000" w:type="dxa"/>
                </w:tcPr>
                <w:p>
                  <w:pPr>
                    <w:tabs>
                      <w:tab w:val="left" w:pos="1980"/>
                    </w:tabs>
                    <w:spacing w:line="400" w:lineRule="exact"/>
                    <w:jc w:val="left"/>
                    <w:rPr>
                      <w:rFonts w:hint="eastAsia"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hint="eastAsia" w:ascii="方正仿宋_GBK" w:eastAsia="方正仿宋_GBK"/>
                      <w:sz w:val="28"/>
                      <w:szCs w:val="28"/>
                    </w:rPr>
                    <w:t xml:space="preserve">                                     </w:t>
                  </w:r>
                </w:p>
                <w:p>
                  <w:pPr>
                    <w:spacing w:line="400" w:lineRule="exact"/>
                    <w:ind w:firstLine="6020" w:firstLineChars="2150"/>
                    <w:jc w:val="left"/>
                    <w:rPr>
                      <w:rFonts w:hint="eastAsia" w:ascii="方正仿宋_GBK" w:eastAsia="方正仿宋_GBK"/>
                      <w:sz w:val="28"/>
                      <w:szCs w:val="28"/>
                    </w:rPr>
                  </w:pPr>
                </w:p>
                <w:p>
                  <w:pPr>
                    <w:spacing w:line="400" w:lineRule="exact"/>
                    <w:ind w:firstLine="6020" w:firstLineChars="2150"/>
                    <w:jc w:val="left"/>
                    <w:rPr>
                      <w:rFonts w:hint="eastAsia" w:ascii="方正仿宋_GBK" w:eastAsia="方正仿宋_GBK"/>
                      <w:sz w:val="28"/>
                      <w:szCs w:val="28"/>
                    </w:rPr>
                  </w:pPr>
                </w:p>
                <w:p>
                  <w:pPr>
                    <w:spacing w:line="400" w:lineRule="exact"/>
                    <w:ind w:firstLine="6020" w:firstLineChars="2150"/>
                    <w:jc w:val="left"/>
                    <w:rPr>
                      <w:rFonts w:hint="eastAsia" w:ascii="方正仿宋_GBK" w:eastAsia="方正仿宋_GBK"/>
                      <w:sz w:val="28"/>
                      <w:szCs w:val="28"/>
                    </w:rPr>
                  </w:pPr>
                </w:p>
                <w:p>
                  <w:pPr>
                    <w:spacing w:line="400" w:lineRule="exact"/>
                    <w:ind w:firstLine="6020" w:firstLineChars="2150"/>
                    <w:jc w:val="left"/>
                    <w:rPr>
                      <w:rFonts w:hint="eastAsia"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hint="eastAsia" w:ascii="方正仿宋_GBK" w:eastAsia="方正仿宋_GBK"/>
                      <w:sz w:val="28"/>
                      <w:szCs w:val="28"/>
                    </w:rPr>
                    <w:t xml:space="preserve"> 公    章            </w:t>
                  </w:r>
                </w:p>
                <w:p>
                  <w:pPr>
                    <w:spacing w:line="400" w:lineRule="exact"/>
                    <w:jc w:val="left"/>
                    <w:rPr>
                      <w:rFonts w:hint="eastAsia"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hint="eastAsia" w:ascii="方正仿宋_GBK" w:eastAsia="方正仿宋_GBK"/>
                      <w:sz w:val="28"/>
                      <w:szCs w:val="28"/>
                    </w:rPr>
                    <w:t xml:space="preserve">                                              年   月   日                 </w:t>
                  </w:r>
                </w:p>
              </w:tc>
            </w:tr>
          </w:tbl>
          <w:p/>
        </w:tc>
      </w:tr>
    </w:tbl>
    <w:p>
      <w:r>
        <w:rPr>
          <w:rFonts w:eastAsia="方正黑体_GBK"/>
          <w:color w:val="000000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5B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2024-04-01T01:14:24Z</dcterms:created>
  <dc:creator>Administrator</dc:creator>
  <cp:lastModifiedBy>Administrator</cp:lastModifiedBy>
  <dcterms:modified xsi:type="dcterms:W3CDTF">2024-04-01T01:14:35Z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