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_GBK" w:hAnsi="Times New Roman" w:eastAsia="方正黑体_GBK"/>
        </w:rPr>
      </w:pPr>
      <w:r>
        <w:rPr>
          <w:rFonts w:hint="eastAsia" w:ascii="方正黑体_GBK" w:hAnsi="Times New Roman" w:eastAsia="方正黑体_GBK"/>
        </w:rPr>
        <w:t>附件2</w:t>
      </w:r>
    </w:p>
    <w:p>
      <w:pPr>
        <w:spacing w:line="580" w:lineRule="exact"/>
        <w:rPr>
          <w:rFonts w:ascii="Times New Roman" w:hAnsi="Times New Roman" w:eastAsia="方正黑体_GBK"/>
        </w:rPr>
      </w:pPr>
    </w:p>
    <w:p>
      <w:pPr>
        <w:spacing w:line="7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ascii="方正小标宋_GBK" w:hAnsi="Times New Roman" w:eastAsia="方正小标宋_GBK"/>
          <w:sz w:val="44"/>
          <w:szCs w:val="44"/>
        </w:rPr>
        <w:t>2024年全省一线社会体育指导员技能再培训</w:t>
      </w:r>
    </w:p>
    <w:p>
      <w:pPr>
        <w:spacing w:line="7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计划</w:t>
      </w:r>
      <w:r>
        <w:rPr>
          <w:rFonts w:ascii="方正小标宋_GBK" w:hAnsi="Times New Roman" w:eastAsia="方正小标宋_GBK"/>
          <w:sz w:val="44"/>
          <w:szCs w:val="44"/>
        </w:rPr>
        <w:t>表</w:t>
      </w:r>
    </w:p>
    <w:tbl>
      <w:tblPr>
        <w:tblStyle w:val="3"/>
        <w:tblW w:w="8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711"/>
        <w:gridCol w:w="1056"/>
        <w:gridCol w:w="1085"/>
        <w:gridCol w:w="1067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天数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71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柔力球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溧阳市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71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啦啦操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徐州市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健身气功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太极拳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体育组织管理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扬中市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体育组织管理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灌云县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71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健身腰鼓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连云港市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风筝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宜兴市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飞盘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魔方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扬州市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71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轮滑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毽球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体育组织管理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沛县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体育组织管理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淮阴区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门球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7月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门球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7月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健身气功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盐城市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1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排舞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7月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健身瑜伽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7月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1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农村女性社会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体育指导员培训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8月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宿迁市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羽毛球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8月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扬州市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太极剑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8月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体育舞蹈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8月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1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广场舞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8月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户外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9月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徐州市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体育摄影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9月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定向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9月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乒乓球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9月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灌云县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砂板乒乓球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9月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镇江市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户外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10月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跳绳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10月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徐州市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国防体育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10月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太极拳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10月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宿迁市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1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网球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10月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宿迁市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田径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11月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1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健身秧歌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11月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镇江市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电子竞技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11月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color w:val="000000"/>
                <w:sz w:val="28"/>
                <w:szCs w:val="28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ind w:firstLine="480"/>
              <w:jc w:val="center"/>
              <w:textAlignment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8"/>
                <w:szCs w:val="28"/>
                <w:lang w:bidi="ar"/>
              </w:rPr>
              <w:t>3000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ind w:firstLine="440"/>
              <w:jc w:val="center"/>
              <w:textAlignment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ind w:firstLine="440"/>
              <w:jc w:val="center"/>
              <w:textAlignment w:val="center"/>
              <w:rPr>
                <w:rFonts w:hint="eastAsia" w:ascii="方正黑体_GBK" w:hAnsi="Times New Roman" w:eastAsia="方正黑体_GBK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A1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2024-04-01T01:12:21Z</dcterms:created>
  <dc:creator>Administrator</dc:creator>
  <cp:lastModifiedBy>Administrator</cp:lastModifiedBy>
  <dcterms:modified xsi:type="dcterms:W3CDTF">2024-04-01T01:12:27Z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