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F6" w:rsidRDefault="004F30F6" w:rsidP="004F30F6">
      <w:pPr>
        <w:spacing w:line="560" w:lineRule="exact"/>
        <w:rPr>
          <w:rFonts w:ascii="方正黑体_GBK" w:eastAsia="方正黑体_GBK"/>
          <w:szCs w:val="32"/>
        </w:rPr>
      </w:pPr>
      <w:r w:rsidRPr="00D86CA0">
        <w:rPr>
          <w:rFonts w:ascii="方正黑体_GBK" w:eastAsia="方正黑体_GBK"/>
          <w:szCs w:val="32"/>
        </w:rPr>
        <w:t>附件</w:t>
      </w:r>
      <w:r w:rsidRPr="00D86CA0">
        <w:rPr>
          <w:rFonts w:ascii="方正黑体_GBK" w:eastAsia="方正黑体_GBK" w:hint="eastAsia"/>
          <w:szCs w:val="32"/>
        </w:rPr>
        <w:t>4</w:t>
      </w:r>
    </w:p>
    <w:p w:rsidR="004F30F6" w:rsidRPr="008A5725" w:rsidRDefault="004F30F6" w:rsidP="004F30F6">
      <w:pPr>
        <w:pStyle w:val="a0"/>
        <w:spacing w:line="700" w:lineRule="exact"/>
        <w:ind w:firstLineChars="0" w:firstLine="0"/>
        <w:jc w:val="center"/>
      </w:pPr>
    </w:p>
    <w:p w:rsidR="004F30F6" w:rsidRDefault="004F30F6" w:rsidP="004F30F6">
      <w:pPr>
        <w:spacing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江苏省体育产业基地</w:t>
      </w:r>
      <w:r>
        <w:rPr>
          <w:rFonts w:eastAsia="方正小标宋_GBK" w:hint="eastAsia"/>
          <w:bCs/>
          <w:sz w:val="44"/>
          <w:szCs w:val="44"/>
        </w:rPr>
        <w:t>复核自评</w:t>
      </w:r>
      <w:r>
        <w:rPr>
          <w:rFonts w:eastAsia="方正小标宋_GBK"/>
          <w:bCs/>
          <w:sz w:val="44"/>
          <w:szCs w:val="44"/>
        </w:rPr>
        <w:t>表</w:t>
      </w:r>
    </w:p>
    <w:p w:rsidR="004F30F6" w:rsidRDefault="004F30F6" w:rsidP="004F30F6">
      <w:pPr>
        <w:spacing w:line="700" w:lineRule="exact"/>
        <w:jc w:val="center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（特色</w:t>
      </w:r>
      <w:r>
        <w:rPr>
          <w:rFonts w:eastAsia="方正黑体_GBK"/>
          <w:sz w:val="28"/>
          <w:szCs w:val="28"/>
        </w:rPr>
        <w:t>类体育产业</w:t>
      </w:r>
      <w:r>
        <w:rPr>
          <w:rFonts w:eastAsia="方正黑体_GBK" w:hint="eastAsia"/>
          <w:sz w:val="28"/>
          <w:szCs w:val="28"/>
        </w:rPr>
        <w:t>基地）</w:t>
      </w:r>
    </w:p>
    <w:p w:rsidR="004F30F6" w:rsidRDefault="004F30F6" w:rsidP="004F30F6">
      <w:pPr>
        <w:spacing w:line="700" w:lineRule="exact"/>
        <w:jc w:val="center"/>
        <w:rPr>
          <w:rFonts w:eastAsia="方正黑体_GBK"/>
          <w:sz w:val="24"/>
        </w:rPr>
      </w:pPr>
    </w:p>
    <w:p w:rsidR="004F30F6" w:rsidRDefault="004F30F6" w:rsidP="004F30F6">
      <w:pPr>
        <w:spacing w:line="440" w:lineRule="exact"/>
        <w:jc w:val="left"/>
        <w:rPr>
          <w:rFonts w:eastAsia="方正黑体_GBK"/>
          <w:sz w:val="24"/>
        </w:rPr>
      </w:pPr>
      <w:r>
        <w:rPr>
          <w:rFonts w:eastAsia="方正黑体_GBK"/>
          <w:sz w:val="24"/>
        </w:rPr>
        <w:t>填报单位（加盖公章）：</w:t>
      </w:r>
      <w:r>
        <w:rPr>
          <w:rFonts w:eastAsia="方正黑体_GBK"/>
          <w:sz w:val="24"/>
          <w:u w:val="single"/>
        </w:rPr>
        <w:t xml:space="preserve">                               </w:t>
      </w:r>
      <w:r>
        <w:rPr>
          <w:rFonts w:eastAsia="方正黑体_GBK"/>
          <w:sz w:val="24"/>
        </w:rPr>
        <w:t>；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515"/>
        <w:gridCol w:w="1230"/>
        <w:gridCol w:w="859"/>
        <w:gridCol w:w="386"/>
        <w:gridCol w:w="1447"/>
        <w:gridCol w:w="1208"/>
        <w:gridCol w:w="1395"/>
      </w:tblGrid>
      <w:tr w:rsidR="004F30F6" w:rsidRPr="008A5725" w:rsidTr="00395272">
        <w:trPr>
          <w:trHeight w:hRule="exact" w:val="595"/>
          <w:jc w:val="center"/>
        </w:trPr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基地名称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所在辖区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left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4F30F6" w:rsidRPr="008A5725" w:rsidTr="00395272">
        <w:trPr>
          <w:trHeight w:hRule="exact" w:val="595"/>
          <w:jc w:val="center"/>
        </w:trPr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省级基地类别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获</w:t>
            </w:r>
            <w:proofErr w:type="gramStart"/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批时间</w:t>
            </w:r>
            <w:proofErr w:type="gramEnd"/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4F30F6" w:rsidRPr="008A5725" w:rsidTr="00395272">
        <w:trPr>
          <w:trHeight w:hRule="exact" w:val="595"/>
          <w:jc w:val="center"/>
        </w:trPr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是否国家级示范基地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获</w:t>
            </w:r>
            <w:proofErr w:type="gramStart"/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批时间</w:t>
            </w:r>
            <w:proofErr w:type="gramEnd"/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4F30F6" w:rsidRPr="008A5725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140" w:type="dxa"/>
            <w:vMerge w:val="restart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基地基本数据</w:t>
            </w:r>
          </w:p>
        </w:tc>
        <w:tc>
          <w:tcPr>
            <w:tcW w:w="1515" w:type="dxa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2020年</w:t>
            </w:r>
          </w:p>
        </w:tc>
        <w:tc>
          <w:tcPr>
            <w:tcW w:w="1245" w:type="dxa"/>
            <w:gridSpan w:val="2"/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2021年</w:t>
            </w:r>
          </w:p>
        </w:tc>
        <w:tc>
          <w:tcPr>
            <w:tcW w:w="1447" w:type="dxa"/>
            <w:vAlign w:val="center"/>
          </w:tcPr>
          <w:p w:rsidR="004F30F6" w:rsidRPr="008A5725" w:rsidRDefault="004F30F6" w:rsidP="00395272">
            <w:pPr>
              <w:spacing w:line="4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2020年</w:t>
            </w:r>
          </w:p>
        </w:tc>
        <w:tc>
          <w:tcPr>
            <w:tcW w:w="1395" w:type="dxa"/>
            <w:vAlign w:val="center"/>
          </w:tcPr>
          <w:p w:rsidR="004F30F6" w:rsidRPr="008A5725" w:rsidRDefault="004F30F6" w:rsidP="00395272">
            <w:pPr>
              <w:spacing w:line="32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2021年</w:t>
            </w:r>
          </w:p>
        </w:tc>
      </w:tr>
      <w:tr w:rsidR="004F30F6" w:rsidRPr="008A5725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99"/>
          <w:jc w:val="center"/>
        </w:trPr>
        <w:tc>
          <w:tcPr>
            <w:tcW w:w="1140" w:type="dxa"/>
            <w:vMerge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4F30F6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体育产业</w:t>
            </w:r>
          </w:p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总收入</w:t>
            </w:r>
          </w:p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（亿元）</w:t>
            </w:r>
          </w:p>
        </w:tc>
        <w:tc>
          <w:tcPr>
            <w:tcW w:w="1230" w:type="dxa"/>
            <w:vAlign w:val="center"/>
          </w:tcPr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4F30F6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体育产业</w:t>
            </w:r>
          </w:p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从业人员</w:t>
            </w:r>
          </w:p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（万人）</w:t>
            </w:r>
          </w:p>
        </w:tc>
        <w:tc>
          <w:tcPr>
            <w:tcW w:w="1208" w:type="dxa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  <w:tr w:rsidR="004F30F6" w:rsidRPr="008A5725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12"/>
          <w:jc w:val="center"/>
        </w:trPr>
        <w:tc>
          <w:tcPr>
            <w:tcW w:w="1140" w:type="dxa"/>
            <w:vMerge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体育企业数量（家）</w:t>
            </w:r>
          </w:p>
        </w:tc>
        <w:tc>
          <w:tcPr>
            <w:tcW w:w="1230" w:type="dxa"/>
            <w:vAlign w:val="center"/>
          </w:tcPr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4F30F6" w:rsidRPr="008A5725" w:rsidRDefault="004F30F6" w:rsidP="00395272">
            <w:pPr>
              <w:spacing w:line="28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sz w:val="21"/>
                <w:szCs w:val="21"/>
              </w:rPr>
              <w:t>规模以上体育企业数量（家）</w:t>
            </w:r>
          </w:p>
        </w:tc>
        <w:tc>
          <w:tcPr>
            <w:tcW w:w="1208" w:type="dxa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  <w:tr w:rsidR="004F30F6" w:rsidRPr="008A5725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140" w:type="dxa"/>
            <w:vAlign w:val="center"/>
          </w:tcPr>
          <w:p w:rsidR="004F30F6" w:rsidRPr="008A5725" w:rsidRDefault="004F30F6" w:rsidP="00395272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15" w:type="dxa"/>
            <w:vAlign w:val="center"/>
          </w:tcPr>
          <w:p w:rsidR="004F30F6" w:rsidRPr="008A5725" w:rsidRDefault="004F30F6" w:rsidP="00395272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4F30F6" w:rsidRPr="008A5725" w:rsidRDefault="004F30F6" w:rsidP="00395272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692" w:type="dxa"/>
            <w:gridSpan w:val="3"/>
            <w:vAlign w:val="center"/>
          </w:tcPr>
          <w:p w:rsidR="004F30F6" w:rsidRPr="008A5725" w:rsidRDefault="004F30F6" w:rsidP="00395272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4F30F6" w:rsidRPr="008A5725" w:rsidRDefault="004F30F6" w:rsidP="00395272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A5725">
              <w:rPr>
                <w:rFonts w:ascii="方正黑体_GBK" w:eastAsia="方正黑体_GBK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395" w:type="dxa"/>
            <w:vAlign w:val="center"/>
          </w:tcPr>
          <w:p w:rsidR="004F30F6" w:rsidRPr="008A5725" w:rsidRDefault="004F30F6" w:rsidP="00395272">
            <w:pPr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</w:tbl>
    <w:p w:rsidR="004F30F6" w:rsidRPr="008A5725" w:rsidRDefault="004F30F6" w:rsidP="004F30F6">
      <w:pPr>
        <w:spacing w:line="500" w:lineRule="exact"/>
        <w:rPr>
          <w:rFonts w:ascii="方正仿宋_GBK" w:eastAsia="方正仿宋_GBK"/>
          <w:sz w:val="24"/>
          <w:szCs w:val="24"/>
        </w:rPr>
      </w:pPr>
      <w:r>
        <w:rPr>
          <w:rFonts w:eastAsia="方正黑体_GBK"/>
          <w:bCs/>
          <w:sz w:val="24"/>
          <w:szCs w:val="24"/>
        </w:rPr>
        <w:t>填表说明：</w:t>
      </w:r>
      <w:r w:rsidRPr="008A5725">
        <w:rPr>
          <w:rFonts w:ascii="方正仿宋_GBK" w:eastAsia="方正仿宋_GBK" w:hint="eastAsia"/>
          <w:sz w:val="24"/>
          <w:szCs w:val="24"/>
        </w:rPr>
        <w:t>1．基地名称指ｘｘ特色类体育产业基地；</w:t>
      </w:r>
    </w:p>
    <w:p w:rsidR="004F30F6" w:rsidRPr="008A5725" w:rsidRDefault="004F30F6" w:rsidP="004F30F6">
      <w:pPr>
        <w:spacing w:line="500" w:lineRule="exact"/>
        <w:rPr>
          <w:rFonts w:ascii="方正仿宋_GBK" w:eastAsia="方正仿宋_GBK"/>
          <w:sz w:val="24"/>
          <w:szCs w:val="24"/>
        </w:rPr>
      </w:pPr>
      <w:r>
        <w:rPr>
          <w:rFonts w:eastAsia="方正黑体_GBK"/>
          <w:bCs/>
          <w:color w:val="FFFFFF"/>
          <w:sz w:val="24"/>
          <w:szCs w:val="24"/>
        </w:rPr>
        <w:t>填表说明：</w:t>
      </w:r>
      <w:r w:rsidRPr="008A5725">
        <w:rPr>
          <w:rFonts w:ascii="方正仿宋_GBK" w:eastAsia="方正仿宋_GBK" w:hint="eastAsia"/>
          <w:sz w:val="24"/>
          <w:szCs w:val="24"/>
        </w:rPr>
        <w:t>2．有选择项的栏目，请直接在所选项前的空格处打“√”或“■”。</w:t>
      </w:r>
    </w:p>
    <w:p w:rsidR="004F30F6" w:rsidRPr="008A5725" w:rsidRDefault="004F30F6" w:rsidP="004F30F6">
      <w:pPr>
        <w:spacing w:line="500" w:lineRule="exact"/>
        <w:ind w:firstLineChars="500" w:firstLine="1200"/>
        <w:rPr>
          <w:rFonts w:ascii="方正仿宋_GBK" w:eastAsia="方正仿宋_GBK"/>
          <w:sz w:val="24"/>
          <w:szCs w:val="24"/>
        </w:rPr>
      </w:pPr>
      <w:r w:rsidRPr="008A5725">
        <w:rPr>
          <w:rFonts w:ascii="方正仿宋_GBK" w:eastAsia="方正仿宋_GBK" w:hint="eastAsia"/>
          <w:sz w:val="24"/>
          <w:szCs w:val="24"/>
        </w:rPr>
        <w:t>3．需提供辖区内体育企业清单和2021年营业收入情况汇总表。</w:t>
      </w:r>
    </w:p>
    <w:p w:rsidR="00CF1678" w:rsidRPr="004F30F6" w:rsidRDefault="00CF1678" w:rsidP="004F30F6">
      <w:bookmarkStart w:id="0" w:name="_GoBack"/>
      <w:bookmarkEnd w:id="0"/>
    </w:p>
    <w:sectPr w:rsidR="00CF1678" w:rsidRPr="004F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8C" w:rsidRDefault="0018348C" w:rsidP="004F30F6">
      <w:r>
        <w:separator/>
      </w:r>
    </w:p>
  </w:endnote>
  <w:endnote w:type="continuationSeparator" w:id="0">
    <w:p w:rsidR="0018348C" w:rsidRDefault="0018348C" w:rsidP="004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8C" w:rsidRDefault="0018348C" w:rsidP="004F30F6">
      <w:r>
        <w:separator/>
      </w:r>
    </w:p>
  </w:footnote>
  <w:footnote w:type="continuationSeparator" w:id="0">
    <w:p w:rsidR="0018348C" w:rsidRDefault="0018348C" w:rsidP="004F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5B"/>
    <w:rsid w:val="0018348C"/>
    <w:rsid w:val="004F30F6"/>
    <w:rsid w:val="0078285B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30F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F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F30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F30F6"/>
    <w:rPr>
      <w:sz w:val="18"/>
      <w:szCs w:val="18"/>
    </w:rPr>
  </w:style>
  <w:style w:type="paragraph" w:styleId="a0">
    <w:name w:val="Normal Indent"/>
    <w:basedOn w:val="a"/>
    <w:next w:val="a"/>
    <w:uiPriority w:val="99"/>
    <w:qFormat/>
    <w:rsid w:val="004F30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30F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F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F30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F30F6"/>
    <w:rPr>
      <w:sz w:val="18"/>
      <w:szCs w:val="18"/>
    </w:rPr>
  </w:style>
  <w:style w:type="paragraph" w:styleId="a0">
    <w:name w:val="Normal Indent"/>
    <w:basedOn w:val="a"/>
    <w:next w:val="a"/>
    <w:uiPriority w:val="99"/>
    <w:qFormat/>
    <w:rsid w:val="004F30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2022-09-21T06:39:00Z</dcterms:created>
  <dcterms:modified xsi:type="dcterms:W3CDTF">2022-09-21T06:39:00Z</dcterms:modified>
</cp:coreProperties>
</file>