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16" w:rsidRPr="00D86CA0" w:rsidRDefault="00D15716" w:rsidP="00D15716">
      <w:pPr>
        <w:spacing w:line="560" w:lineRule="exact"/>
        <w:rPr>
          <w:rFonts w:ascii="方正黑体_GBK" w:eastAsia="方正黑体_GBK"/>
          <w:szCs w:val="32"/>
        </w:rPr>
      </w:pPr>
      <w:r w:rsidRPr="00D86CA0">
        <w:rPr>
          <w:rFonts w:ascii="方正黑体_GBK" w:eastAsia="方正黑体_GBK" w:hint="eastAsia"/>
          <w:szCs w:val="32"/>
        </w:rPr>
        <w:t>附件1</w:t>
      </w:r>
    </w:p>
    <w:p w:rsidR="00D15716" w:rsidRDefault="00D15716" w:rsidP="00D15716">
      <w:pPr>
        <w:spacing w:line="900" w:lineRule="exact"/>
        <w:rPr>
          <w:rFonts w:eastAsia="方正黑体_GBK"/>
          <w:sz w:val="48"/>
        </w:rPr>
      </w:pPr>
    </w:p>
    <w:p w:rsidR="00D15716" w:rsidRPr="00CE783C" w:rsidRDefault="00D15716" w:rsidP="00D15716">
      <w:pPr>
        <w:spacing w:line="900" w:lineRule="exact"/>
        <w:jc w:val="center"/>
        <w:rPr>
          <w:rFonts w:eastAsia="方正小标宋_GBK"/>
          <w:sz w:val="58"/>
          <w:szCs w:val="54"/>
        </w:rPr>
      </w:pPr>
      <w:r w:rsidRPr="00CE783C">
        <w:rPr>
          <w:rFonts w:eastAsia="方正小标宋_GBK"/>
          <w:sz w:val="58"/>
          <w:szCs w:val="54"/>
        </w:rPr>
        <w:t>江苏省体育产业基地</w:t>
      </w:r>
    </w:p>
    <w:p w:rsidR="00D15716" w:rsidRPr="00CE783C" w:rsidRDefault="00D15716" w:rsidP="00D15716">
      <w:pPr>
        <w:spacing w:line="900" w:lineRule="exact"/>
        <w:jc w:val="center"/>
        <w:rPr>
          <w:rFonts w:eastAsia="方正小标宋_GBK"/>
          <w:sz w:val="58"/>
          <w:szCs w:val="54"/>
        </w:rPr>
      </w:pPr>
      <w:r w:rsidRPr="00CE783C">
        <w:rPr>
          <w:rFonts w:eastAsia="方正小标宋_GBK" w:hint="eastAsia"/>
          <w:sz w:val="58"/>
          <w:szCs w:val="54"/>
        </w:rPr>
        <w:t>复核自评</w:t>
      </w:r>
      <w:r w:rsidRPr="00CE783C">
        <w:rPr>
          <w:rFonts w:eastAsia="方正小标宋_GBK"/>
          <w:sz w:val="58"/>
          <w:szCs w:val="54"/>
        </w:rPr>
        <w:t>表</w:t>
      </w:r>
    </w:p>
    <w:p w:rsidR="00D15716" w:rsidRDefault="00D15716" w:rsidP="00D15716">
      <w:pPr>
        <w:spacing w:line="900" w:lineRule="exact"/>
        <w:jc w:val="center"/>
        <w:rPr>
          <w:rFonts w:ascii="方正楷体_GBK" w:eastAsia="方正楷体_GBK" w:hAnsi="方正楷体_GBK" w:cs="方正楷体_GBK"/>
          <w:szCs w:val="32"/>
        </w:rPr>
      </w:pPr>
      <w:r>
        <w:rPr>
          <w:rFonts w:ascii="方正楷体_GBK" w:eastAsia="方正楷体_GBK" w:hAnsi="方正楷体_GBK" w:cs="方正楷体_GBK" w:hint="eastAsia"/>
          <w:szCs w:val="32"/>
        </w:rPr>
        <w:t>（封面）</w:t>
      </w:r>
    </w:p>
    <w:p w:rsidR="00D15716" w:rsidRDefault="00D15716" w:rsidP="00D15716">
      <w:pPr>
        <w:jc w:val="center"/>
      </w:pPr>
    </w:p>
    <w:p w:rsidR="00D15716" w:rsidRDefault="00D15716" w:rsidP="00D15716">
      <w:pPr>
        <w:jc w:val="center"/>
      </w:pPr>
    </w:p>
    <w:p w:rsidR="00D15716" w:rsidRDefault="00D15716" w:rsidP="00D15716">
      <w:pPr>
        <w:jc w:val="center"/>
        <w:rPr>
          <w:rFonts w:eastAsia="黑体"/>
        </w:rPr>
      </w:pPr>
    </w:p>
    <w:p w:rsidR="00D15716" w:rsidRDefault="00D15716" w:rsidP="00D15716">
      <w:pPr>
        <w:jc w:val="center"/>
        <w:rPr>
          <w:rFonts w:eastAsia="黑体"/>
        </w:rPr>
      </w:pPr>
    </w:p>
    <w:p w:rsidR="00D15716" w:rsidRDefault="00D15716" w:rsidP="00D15716">
      <w:pPr>
        <w:jc w:val="center"/>
        <w:rPr>
          <w:rFonts w:eastAsia="黑体"/>
        </w:rPr>
      </w:pPr>
    </w:p>
    <w:p w:rsidR="00D15716" w:rsidRDefault="00D15716" w:rsidP="00D15716">
      <w:pPr>
        <w:jc w:val="center"/>
        <w:rPr>
          <w:rFonts w:eastAsia="黑体"/>
        </w:rPr>
      </w:pPr>
    </w:p>
    <w:p w:rsidR="00D15716" w:rsidRDefault="00D15716" w:rsidP="00D15716">
      <w:pPr>
        <w:jc w:val="center"/>
        <w:rPr>
          <w:rFonts w:eastAsia="黑体"/>
        </w:rPr>
      </w:pPr>
    </w:p>
    <w:p w:rsidR="00D15716" w:rsidRPr="00CE783C" w:rsidRDefault="00D15716" w:rsidP="00D15716">
      <w:pPr>
        <w:jc w:val="center"/>
        <w:rPr>
          <w:rFonts w:ascii="方正黑体_GBK" w:eastAsia="方正黑体_GBK"/>
        </w:rPr>
      </w:pPr>
      <w:r w:rsidRPr="00CE783C">
        <w:rPr>
          <w:rFonts w:ascii="方正黑体_GBK" w:eastAsia="方正黑体_GBK" w:hint="eastAsia"/>
        </w:rPr>
        <w:t>申  报  单  位________________________________</w:t>
      </w:r>
    </w:p>
    <w:p w:rsidR="00D15716" w:rsidRPr="00CE783C" w:rsidRDefault="00D15716" w:rsidP="00D15716">
      <w:pPr>
        <w:jc w:val="center"/>
        <w:rPr>
          <w:rFonts w:ascii="方正黑体_GBK" w:eastAsia="方正黑体_GBK"/>
        </w:rPr>
      </w:pPr>
    </w:p>
    <w:p w:rsidR="00D15716" w:rsidRPr="00CE783C" w:rsidRDefault="00D15716" w:rsidP="00D15716">
      <w:pPr>
        <w:jc w:val="center"/>
        <w:rPr>
          <w:rFonts w:ascii="方正黑体_GBK" w:eastAsia="方正黑体_GBK"/>
        </w:rPr>
      </w:pPr>
      <w:r w:rsidRPr="00CE783C">
        <w:rPr>
          <w:rFonts w:ascii="方正黑体_GBK" w:eastAsia="方正黑体_GBK" w:hint="eastAsia"/>
        </w:rPr>
        <w:t>申  报  类  型________________________________</w:t>
      </w:r>
    </w:p>
    <w:p w:rsidR="00D15716" w:rsidRPr="00CE783C" w:rsidRDefault="00D15716" w:rsidP="00D15716">
      <w:pPr>
        <w:jc w:val="center"/>
        <w:rPr>
          <w:rFonts w:ascii="方正黑体_GBK" w:eastAsia="方正黑体_GBK"/>
        </w:rPr>
      </w:pPr>
    </w:p>
    <w:p w:rsidR="00D15716" w:rsidRPr="00CE783C" w:rsidRDefault="00D15716" w:rsidP="00D15716">
      <w:pPr>
        <w:jc w:val="center"/>
        <w:rPr>
          <w:rFonts w:ascii="方正黑体_GBK" w:eastAsia="方正黑体_GBK"/>
        </w:rPr>
      </w:pPr>
      <w:r w:rsidRPr="00CE783C">
        <w:rPr>
          <w:rFonts w:ascii="方正黑体_GBK" w:eastAsia="方正黑体_GBK" w:hint="eastAsia"/>
        </w:rPr>
        <w:t>法 定 代 表 人________________________________</w:t>
      </w:r>
    </w:p>
    <w:p w:rsidR="00D15716" w:rsidRPr="00CE783C" w:rsidRDefault="00D15716" w:rsidP="00D15716">
      <w:pPr>
        <w:jc w:val="center"/>
        <w:rPr>
          <w:rFonts w:ascii="方正黑体_GBK" w:eastAsia="方正黑体_GBK"/>
        </w:rPr>
      </w:pPr>
    </w:p>
    <w:p w:rsidR="00D15716" w:rsidRPr="00CE783C" w:rsidRDefault="00D15716" w:rsidP="00D15716">
      <w:pPr>
        <w:jc w:val="center"/>
        <w:rPr>
          <w:rFonts w:ascii="方正黑体_GBK" w:eastAsia="方正黑体_GBK"/>
        </w:rPr>
      </w:pPr>
      <w:r w:rsidRPr="00CE783C">
        <w:rPr>
          <w:rFonts w:ascii="方正黑体_GBK" w:eastAsia="方正黑体_GBK" w:hint="eastAsia"/>
        </w:rPr>
        <w:t>填  表  日  期________________________________</w:t>
      </w:r>
    </w:p>
    <w:p w:rsidR="00D15716" w:rsidRDefault="00D15716" w:rsidP="00D15716">
      <w:pPr>
        <w:spacing w:line="400" w:lineRule="exact"/>
        <w:rPr>
          <w:rFonts w:eastAsia="方正黑体_GBK"/>
          <w:szCs w:val="32"/>
        </w:rPr>
      </w:pPr>
    </w:p>
    <w:p w:rsidR="00D15716" w:rsidRDefault="00D15716" w:rsidP="00D15716">
      <w:pPr>
        <w:spacing w:line="44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法定代表人的承诺：</w:t>
      </w:r>
    </w:p>
    <w:p w:rsidR="00D15716" w:rsidRDefault="00D15716" w:rsidP="00D15716">
      <w:pPr>
        <w:spacing w:line="44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lastRenderedPageBreak/>
        <w:t>本人代表单位承诺对所填写各项内容和提供材料的真实性负责，且本单位没有因违反有关规定，被有关部门裁定为严重失信行为的情形。</w:t>
      </w:r>
    </w:p>
    <w:p w:rsidR="00D15716" w:rsidRDefault="00D15716" w:rsidP="00D15716">
      <w:pPr>
        <w:spacing w:line="440" w:lineRule="exact"/>
        <w:ind w:right="18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</w:t>
      </w:r>
      <w:r>
        <w:rPr>
          <w:rFonts w:eastAsia="方正仿宋_GBK"/>
          <w:sz w:val="30"/>
          <w:szCs w:val="30"/>
        </w:rPr>
        <w:t>法定代表人（签章）：</w:t>
      </w:r>
      <w:r>
        <w:rPr>
          <w:rFonts w:eastAsia="方正仿宋_GBK"/>
          <w:sz w:val="30"/>
          <w:szCs w:val="30"/>
        </w:rPr>
        <w:t xml:space="preserve">          </w:t>
      </w:r>
      <w:r>
        <w:rPr>
          <w:rFonts w:eastAsia="方正仿宋_GBK"/>
          <w:sz w:val="30"/>
          <w:szCs w:val="30"/>
        </w:rPr>
        <w:t>单位公章：</w:t>
      </w:r>
    </w:p>
    <w:p w:rsidR="00D15716" w:rsidRDefault="00D15716" w:rsidP="00D15716">
      <w:pPr>
        <w:spacing w:line="440" w:lineRule="exact"/>
        <w:ind w:right="899"/>
        <w:jc w:val="right"/>
        <w:rPr>
          <w:rFonts w:eastAsia="方正仿宋_GBK"/>
          <w:sz w:val="30"/>
          <w:szCs w:val="30"/>
        </w:rPr>
      </w:pPr>
    </w:p>
    <w:p w:rsidR="00D15716" w:rsidRDefault="00D15716" w:rsidP="00D15716">
      <w:pPr>
        <w:spacing w:line="440" w:lineRule="exact"/>
        <w:ind w:right="899"/>
        <w:jc w:val="righ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 xml:space="preserve">   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 xml:space="preserve">   </w:t>
      </w:r>
      <w:r>
        <w:rPr>
          <w:rFonts w:eastAsia="方正仿宋_GBK"/>
          <w:sz w:val="30"/>
          <w:szCs w:val="30"/>
        </w:rPr>
        <w:t>日</w:t>
      </w:r>
    </w:p>
    <w:p w:rsidR="00D15716" w:rsidRDefault="00D15716" w:rsidP="00D15716">
      <w:pPr>
        <w:spacing w:line="300" w:lineRule="exact"/>
        <w:jc w:val="left"/>
        <w:rPr>
          <w:rFonts w:eastAsia="楷体_GB2312"/>
          <w:szCs w:val="21"/>
        </w:rPr>
      </w:pPr>
    </w:p>
    <w:p w:rsidR="00D15716" w:rsidRPr="00CE783C" w:rsidRDefault="00D15716" w:rsidP="00D15716">
      <w:pPr>
        <w:spacing w:line="340" w:lineRule="exact"/>
        <w:jc w:val="center"/>
        <w:rPr>
          <w:rFonts w:ascii="方正黑体_GBK" w:eastAsia="方正黑体_GBK"/>
          <w:szCs w:val="32"/>
        </w:rPr>
      </w:pPr>
      <w:r w:rsidRPr="00CE783C">
        <w:rPr>
          <w:rFonts w:ascii="方正黑体_GBK" w:eastAsia="方正黑体_GBK" w:hint="eastAsia"/>
          <w:szCs w:val="32"/>
        </w:rPr>
        <w:t>填</w:t>
      </w:r>
      <w:r>
        <w:rPr>
          <w:rFonts w:ascii="方正黑体_GBK" w:eastAsia="方正黑体_GBK" w:hint="eastAsia"/>
          <w:szCs w:val="32"/>
        </w:rPr>
        <w:t xml:space="preserve"> </w:t>
      </w:r>
      <w:r w:rsidRPr="00CE783C">
        <w:rPr>
          <w:rFonts w:ascii="方正黑体_GBK" w:eastAsia="方正黑体_GBK" w:hint="eastAsia"/>
          <w:szCs w:val="32"/>
        </w:rPr>
        <w:t>表</w:t>
      </w:r>
      <w:r>
        <w:rPr>
          <w:rFonts w:ascii="方正黑体_GBK" w:eastAsia="方正黑体_GBK" w:hint="eastAsia"/>
          <w:szCs w:val="32"/>
        </w:rPr>
        <w:t xml:space="preserve"> </w:t>
      </w:r>
      <w:r w:rsidRPr="00CE783C">
        <w:rPr>
          <w:rFonts w:ascii="方正黑体_GBK" w:eastAsia="方正黑体_GBK" w:hint="eastAsia"/>
          <w:szCs w:val="32"/>
        </w:rPr>
        <w:t>说</w:t>
      </w:r>
      <w:r>
        <w:rPr>
          <w:rFonts w:ascii="方正黑体_GBK" w:eastAsia="方正黑体_GBK" w:hint="eastAsia"/>
          <w:szCs w:val="32"/>
        </w:rPr>
        <w:t xml:space="preserve"> </w:t>
      </w:r>
      <w:r w:rsidRPr="00CE783C">
        <w:rPr>
          <w:rFonts w:ascii="方正黑体_GBK" w:eastAsia="方正黑体_GBK" w:hint="eastAsia"/>
          <w:szCs w:val="32"/>
        </w:rPr>
        <w:t>明</w:t>
      </w:r>
    </w:p>
    <w:p w:rsidR="00D15716" w:rsidRPr="00AD5017" w:rsidRDefault="00D15716" w:rsidP="00D15716">
      <w:pPr>
        <w:pStyle w:val="a6"/>
        <w:spacing w:before="0" w:beforeAutospacing="0" w:after="0" w:afterAutospacing="0" w:line="460" w:lineRule="exact"/>
        <w:ind w:firstLineChars="200" w:firstLine="560"/>
        <w:rPr>
          <w:rFonts w:ascii="方正黑体_GBK" w:eastAsia="方正黑体_GBK" w:hAnsi="Times New Roman"/>
          <w:sz w:val="28"/>
          <w:szCs w:val="28"/>
        </w:rPr>
      </w:pPr>
      <w:r w:rsidRPr="00AD5017">
        <w:rPr>
          <w:rFonts w:ascii="方正黑体_GBK" w:eastAsia="方正黑体_GBK" w:hAnsi="Times New Roman" w:hint="eastAsia"/>
          <w:sz w:val="28"/>
          <w:szCs w:val="28"/>
        </w:rPr>
        <w:t>一、填写前请认真阅读《江苏省体育产业基地管理办法（修订稿）》（苏体</w:t>
      </w:r>
      <w:proofErr w:type="gramStart"/>
      <w:r w:rsidRPr="00AD5017">
        <w:rPr>
          <w:rFonts w:ascii="方正黑体_GBK" w:eastAsia="方正黑体_GBK" w:hAnsi="Times New Roman" w:hint="eastAsia"/>
          <w:sz w:val="28"/>
          <w:szCs w:val="28"/>
        </w:rPr>
        <w:t>规</w:t>
      </w:r>
      <w:proofErr w:type="gramEnd"/>
      <w:r w:rsidRPr="00AD5017">
        <w:rPr>
          <w:rFonts w:ascii="方正黑体_GBK" w:eastAsia="方正黑体_GBK" w:hAnsi="Times New Roman" w:hint="eastAsia"/>
          <w:sz w:val="28"/>
          <w:szCs w:val="28"/>
        </w:rPr>
        <w:t>［2021］3号）、</w:t>
      </w:r>
      <w:r w:rsidRPr="00AD5017">
        <w:rPr>
          <w:rFonts w:ascii="方正黑体_GBK" w:eastAsia="方正黑体_GBK" w:hAnsi="Times New Roman" w:cs="Times New Roman" w:hint="eastAsia"/>
          <w:kern w:val="2"/>
          <w:sz w:val="28"/>
          <w:szCs w:val="28"/>
        </w:rPr>
        <w:t>《省体育局关于组织开展江苏省体育产业基地复核工作的通知》等有关规定，认真如实填写，不要漏填</w:t>
      </w:r>
      <w:r w:rsidRPr="00AD5017">
        <w:rPr>
          <w:rFonts w:ascii="方正黑体_GBK" w:eastAsia="方正黑体_GBK" w:hAnsi="Times New Roman" w:hint="eastAsia"/>
          <w:sz w:val="28"/>
          <w:szCs w:val="28"/>
        </w:rPr>
        <w:t>、错填。由于填写不当所引起的不利于申报的后果，责任自负。</w:t>
      </w:r>
    </w:p>
    <w:p w:rsidR="00D15716" w:rsidRPr="00AD5017" w:rsidRDefault="00D15716" w:rsidP="00D15716">
      <w:pPr>
        <w:spacing w:line="460" w:lineRule="exact"/>
        <w:ind w:firstLineChars="200" w:firstLine="560"/>
        <w:rPr>
          <w:rFonts w:ascii="方正黑体_GBK" w:eastAsia="方正黑体_GBK"/>
          <w:sz w:val="28"/>
          <w:szCs w:val="28"/>
        </w:rPr>
      </w:pPr>
      <w:r w:rsidRPr="00AD5017">
        <w:rPr>
          <w:rFonts w:ascii="方正黑体_GBK" w:eastAsia="方正黑体_GBK" w:hint="eastAsia"/>
          <w:sz w:val="28"/>
          <w:szCs w:val="28"/>
        </w:rPr>
        <w:t>二、申报单位需提供如下材料：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1．自行制作的申报材料目录；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2．江苏省体育产业基地发展情况报告；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3．《江苏省体育产业基地复核自评表》；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4．单位2020和2021年度经会计师事务所审计的会计报表，包括资产负债表、损益表、现金流量表等；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5．辖区内企业情况、获得技术专利情况、开设健身房、体育培训点、年运营IP赛事等证明材料；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6．其他文件或材料。</w:t>
      </w:r>
    </w:p>
    <w:p w:rsidR="00D15716" w:rsidRPr="00AD5017" w:rsidRDefault="00D15716" w:rsidP="00D15716">
      <w:pPr>
        <w:spacing w:line="460" w:lineRule="exact"/>
        <w:ind w:firstLineChars="200" w:firstLine="560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三</w:t>
      </w:r>
      <w:r w:rsidRPr="00AD5017">
        <w:rPr>
          <w:rFonts w:ascii="方正黑体_GBK" w:eastAsia="方正黑体_GBK" w:hint="eastAsia"/>
          <w:sz w:val="28"/>
          <w:szCs w:val="28"/>
        </w:rPr>
        <w:t>、材料制作及装订要求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1．按《通知》要求顺序将材料装订成一册，复印请用A4复印纸，封面一律使用A4铜版纸或布纹纸，于左侧装订；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2．相关数据材料以有关部门统计数据或正规机构提供的数据为准；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3．本表由申请单位加盖公章后方可上报；</w:t>
      </w:r>
    </w:p>
    <w:p w:rsidR="00D15716" w:rsidRPr="00CE783C" w:rsidRDefault="00D15716" w:rsidP="00D15716">
      <w:pPr>
        <w:spacing w:line="4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CE783C">
        <w:rPr>
          <w:rFonts w:ascii="方正仿宋_GBK" w:eastAsia="方正仿宋_GBK" w:hint="eastAsia"/>
          <w:sz w:val="28"/>
          <w:szCs w:val="28"/>
        </w:rPr>
        <w:t>4．本表和附件报送一份，并同时提供电子版。</w:t>
      </w:r>
    </w:p>
    <w:p w:rsidR="00CF1678" w:rsidRPr="00D15716" w:rsidRDefault="00CF1678">
      <w:bookmarkStart w:id="0" w:name="_GoBack"/>
      <w:bookmarkEnd w:id="0"/>
    </w:p>
    <w:sectPr w:rsidR="00CF1678" w:rsidRPr="00D15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45" w:rsidRDefault="00FC6C45" w:rsidP="00D15716">
      <w:r>
        <w:separator/>
      </w:r>
    </w:p>
  </w:endnote>
  <w:endnote w:type="continuationSeparator" w:id="0">
    <w:p w:rsidR="00FC6C45" w:rsidRDefault="00FC6C45" w:rsidP="00D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45" w:rsidRDefault="00FC6C45" w:rsidP="00D15716">
      <w:r>
        <w:separator/>
      </w:r>
    </w:p>
  </w:footnote>
  <w:footnote w:type="continuationSeparator" w:id="0">
    <w:p w:rsidR="00FC6C45" w:rsidRDefault="00FC6C45" w:rsidP="00D1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7"/>
    <w:rsid w:val="00CF1678"/>
    <w:rsid w:val="00D15716"/>
    <w:rsid w:val="00EA5DB7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5716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5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57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15716"/>
    <w:rPr>
      <w:sz w:val="18"/>
      <w:szCs w:val="18"/>
    </w:rPr>
  </w:style>
  <w:style w:type="paragraph" w:styleId="a6">
    <w:name w:val="Normal (Web)"/>
    <w:basedOn w:val="a"/>
    <w:uiPriority w:val="99"/>
    <w:qFormat/>
    <w:rsid w:val="00D157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D157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5716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5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57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15716"/>
    <w:rPr>
      <w:sz w:val="18"/>
      <w:szCs w:val="18"/>
    </w:rPr>
  </w:style>
  <w:style w:type="paragraph" w:styleId="a6">
    <w:name w:val="Normal (Web)"/>
    <w:basedOn w:val="a"/>
    <w:uiPriority w:val="99"/>
    <w:qFormat/>
    <w:rsid w:val="00D157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D157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2022-09-21T06:38:00Z</dcterms:created>
  <dcterms:modified xsi:type="dcterms:W3CDTF">2022-09-21T06:38:00Z</dcterms:modified>
</cp:coreProperties>
</file>